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hasičské zbrojnice ve Frýdku-Místku se protáhne o čtyři měsíce</w:t>
      </w:r>
    </w:p>
    <w:p>
      <w:pPr/>
      <w:r>
        <w:rPr/>
        <w:t xml:space="preserve">Přestavba zbrojnice dobrovolných hasičů ve Frýdku-Místku  začala loni v létě. Aktuálně už jsou hotové přístavby nových částí, díky  kterým se původní objekt zvětší.</w:t>
      </w:r>
    </w:p>
    <w:p>
      <w:pPr/>
      <w:r>
        <w:rPr>
          <w:b w:val="1"/>
          <w:bCs w:val="1"/>
        </w:rPr>
        <w:t xml:space="preserve">Petr Michna, hlavní stavbyvedoucí:</w:t>
      </w:r>
      <w:r>
        <w:rPr/>
        <w:t xml:space="preserve"> "V tuto chvíli dokončujeme v určitých částech  přístavby hrubou stavbu. To znamená, dostaneme se už do toho stavu, kdy budeme schopni  už veškeré části nových přístaveb zavírat do střešní konstrukce tak, ať už do objektu  neprší a neteče. V současné chvíli máme určité části objektu už i s vylitými  podlahami, s namontovanými okny a s instalovanými rozvody TZB, elektro,  zdravotechnika, topení."</w:t>
      </w:r>
    </w:p>
    <w:p>
      <w:pPr/>
      <w:r>
        <w:rPr>
          <w:b w:val="1"/>
          <w:bCs w:val="1"/>
        </w:rPr>
        <w:t xml:space="preserve">Jiří Kajzar (NMFM), náměstek primátora Frýdku-Místku:</w:t>
      </w:r>
      <w:r>
        <w:rPr/>
        <w:t xml:space="preserve"> "Jsou tady samozřejmě problémy jako na každé stavbě, zejména  s dodávkou materiálu v této době. Ale přes všechny problémy stavba pokračuje."</w:t>
      </w:r>
    </w:p>
    <w:p>
      <w:pPr/>
      <w:r>
        <w:rPr>
          <w:b w:val="1"/>
          <w:bCs w:val="1"/>
        </w:rPr>
        <w:t xml:space="preserve">Petr Michna, hlavní stavbyvedoucí:</w:t>
      </w:r>
      <w:r>
        <w:rPr/>
        <w:t xml:space="preserve"> "Musím říct, že tato stavba je docela dost komplikovaná svou  podstatou, protože se jedná o rekonstrukci staré stavby z roku tuším 1985.  Která, jak vidíte tady, je zhotovená z montovaného skeletu a na něj byly postupem  času přidávány další a další konstrukce dozdívek, vyzdívek. Takže ten objekt je  sám o sobě dilatován asi na tři objekty."</w:t>
      </w:r>
    </w:p>
    <w:p>
      <w:pPr/>
      <w:r>
        <w:rPr/>
        <w:t xml:space="preserve">Jedním z hlavních parametrů stavby bylo například  snížení podlahy v garáži, aby se do ní vešly větší hasičská auta. </w:t>
      </w:r>
    </w:p>
    <w:p>
      <w:pPr/>
      <w:r>
        <w:rPr>
          <w:b w:val="1"/>
          <w:bCs w:val="1"/>
        </w:rPr>
        <w:t xml:space="preserve">Petr Michna, hlavní stavbyvedoucí:</w:t>
      </w:r>
      <w:r>
        <w:rPr/>
        <w:t xml:space="preserve"> "Původní podlaha byla o zhruba 30 až 40 centimetrů výše a vzhledem  k tomu, že je požadavek na vyšší světlou výšku těch nových hasičských aut,  takže celá tady ta garáž se posunula, prohloubila dolů."</w:t>
      </w:r>
    </w:p>
    <w:p>
      <w:pPr/>
      <w:r>
        <w:rPr>
          <w:b w:val="1"/>
          <w:bCs w:val="1"/>
        </w:rPr>
        <w:t xml:space="preserve">Jiří Kajzar (NMFM), náměstek primátora Frýdku-Místku:</w:t>
      </w:r>
      <w:r>
        <w:rPr/>
        <w:t xml:space="preserve"> "Myslím si, že jak jsme to plánovali, tak je vidět ta  realizace. Shodli jsme se i na tom celkovém vzhledu, kdy tam budou nějaké změny,  ale barvené řešení zůstane zachováno. Bylo to konzultováno s novou paní  hlavní architektkou, paní Šidlovou a jsme rádi, že ta spolupráce funguje."</w:t>
      </w:r>
    </w:p>
    <w:p>
      <w:pPr/>
      <w:r>
        <w:rPr>
          <w:b w:val="1"/>
          <w:bCs w:val="1"/>
        </w:rPr>
        <w:t xml:space="preserve">Petr Korč (NMFM), primátor Frýdku-Místku:</w:t>
      </w:r>
      <w:r>
        <w:rPr/>
        <w:t xml:space="preserve"> "Já jsem každopádně rád, že máme na území města jednotku JPO  2 takových kvalit. Zároveň se ukázalo, že naše předešlá rozhodnutí,  rekonstruovat hasičskou zbrojnici a zároveň pořídit novou cisternu, se ukazují jako  správná. Zvláště ve světle současných událostí, kdy jsme všichni sledovali, co  se dělo v Českém Švýcarsku."</w:t>
      </w:r>
    </w:p>
    <w:p>
      <w:pPr/>
      <w:r>
        <w:rPr/>
        <w:t xml:space="preserve">Původně měla být stavba hotová letos v říjnu, zpožděné  dodávky materiálu ale termín mírně prodloužily.</w:t>
      </w:r>
    </w:p>
    <w:p>
      <w:pPr/>
      <w:r>
        <w:rPr>
          <w:b w:val="1"/>
          <w:bCs w:val="1"/>
        </w:rPr>
        <w:t xml:space="preserve">Jiří Kajzar (NMFM), náměstek primátora Frýdku-Místku:</w:t>
      </w:r>
      <w:r>
        <w:rPr/>
        <w:t xml:space="preserve"> "Termín dokončení byl stanoven na únor příštího roku. To znamená,  prodloužilo se to zhruba o 4 měsíce a cena nám nepatrně stoupla. Konečná cena  bude 60 milionů bez DPH."</w:t>
      </w:r>
    </w:p>
    <w:p>
      <w:pPr/>
      <w:r>
        <w:rPr/>
        <w:t xml:space="preserve">Cena dle projektové dokumentace byla odhadnuta na 67 milionů  bez DPH. Vysoutěžená pak o 16 milionů nižší.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796/prestavba-hasicske-zbrojnice-ve-frydkumistku-se-protahne-o-ctyri-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2026-07-06T13:15:05+02:00</dcterms:created>
  <dcterms:modified xsi:type="dcterms:W3CDTF">2026-07-06T13:15:05+02:00</dcterms:modified>
</cp:coreProperties>
</file>

<file path=docProps/custom.xml><?xml version="1.0" encoding="utf-8"?>
<Properties xmlns="http://schemas.openxmlformats.org/officeDocument/2006/custom-properties" xmlns:vt="http://schemas.openxmlformats.org/officeDocument/2006/docPropsVTypes"/>
</file>