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si připomněli zásady bezpečnosti</w:t>
      </w:r>
    </w:p>
    <w:p>
      <w:pPr/>
      <w:r>
        <w:rPr/>
        <w:t xml:space="preserve">Celorepubliková kampaň Senior bez nehod je určena lidem starším 65 let. Jejím cílem je  připomenout formou přednášky nebezpečné situace v silničním provozu a jak jim předcházet. </w:t>
      </w:r>
    </w:p>
    <w:p>
      <w:pPr/>
      <w:r>
        <w:rPr>
          <w:b w:val="1"/>
          <w:bCs w:val="1"/>
        </w:rPr>
        <w:t xml:space="preserve">Jiří Svoboda, moderátor přednášky:</w:t>
      </w:r>
      <w:r>
        <w:rPr/>
        <w:t xml:space="preserve"> „Projekt Senior bez nehod vznikl zhruba před pěti lety a je to projekt, který má za úkol připomenout seniorům to, jak by se měli bezpečněji chovat na silnicích a to ať už v roli řidičů, chodců, cyklistů, nebo jak se bezpečněji přepravovat městskou hromadnou dopravou.“</w:t>
      </w:r>
    </w:p>
    <w:p>
      <w:pPr/>
      <w:r>
        <w:rPr/>
        <w:t xml:space="preserve">Stonavští senioři si znovu po třech letech mohli zásady bezpečnosti v dopravě připomenout v sále Domu PZKO a to díky místní organizaci Svazu postižených civilizačními chorobami.</w:t>
      </w:r>
    </w:p>
    <w:p>
      <w:pPr/>
      <w:r>
        <w:rPr>
          <w:b w:val="1"/>
          <w:bCs w:val="1"/>
        </w:rPr>
        <w:t xml:space="preserve">Gizela Al Tukmachi, předsedkyně SPCCh Stonava: </w:t>
      </w:r>
      <w:r>
        <w:rPr/>
        <w:t xml:space="preserve">„Domnívám se, že stárneme, že se mění pohybové schopnosti nás starších a je potřeba větší opatrnosti na cestě.“</w:t>
      </w:r>
    </w:p>
    <w:p>
      <w:pPr/>
      <w:r>
        <w:rPr/>
        <w:t xml:space="preserve">Přednáška o bezpečném chování seniorů v silniční dopravě není jen strohých radách, jedná se o divadelní přednášku s multimediálními prvky.</w:t>
      </w:r>
    </w:p>
    <w:p>
      <w:pPr/>
      <w:r>
        <w:rPr>
          <w:b w:val="1"/>
          <w:bCs w:val="1"/>
        </w:rPr>
        <w:t xml:space="preserve">Jiří Svoboda, moderátor přednášky:</w:t>
      </w:r>
      <w:r>
        <w:rPr/>
        <w:t xml:space="preserve"> „My využíváme jak předtočené scénky, tak živé herce a moderátora na pódiu, který to doplňuje o odbornější část.“</w:t>
      </w:r>
    </w:p>
    <w:p>
      <w:pPr/>
      <w:r>
        <w:rPr/>
        <w:t xml:space="preserve">Přestože ojedinělý projekt Senior bez nehod vznikl před pěti lety, přednáška je pravidelně aktualizována.</w:t>
      </w:r>
    </w:p>
    <w:p>
      <w:pPr/>
      <w:r>
        <w:rPr>
          <w:b w:val="1"/>
          <w:bCs w:val="1"/>
        </w:rPr>
        <w:t xml:space="preserve">Jiří Svoboda, moderátor přednášky:</w:t>
      </w:r>
      <w:r>
        <w:rPr/>
        <w:t xml:space="preserve"> „To je právě ta role moderátora, který musí reagovat na úpravy a novinky v zákoně o pozemních komunikacích.“</w:t>
      </w:r>
    </w:p>
    <w:p>
      <w:pPr/>
      <w:r>
        <w:rPr>
          <w:b w:val="1"/>
          <w:bCs w:val="1"/>
        </w:rPr>
        <w:t xml:space="preserve">anketa, stonavští senioři:</w:t>
      </w:r>
      <w:r>
        <w:rPr/>
        <w:t xml:space="preserve"> „Já jsem řidič. Zpočátku jsem se nestačila divit, co bych měla všechno dělat, než vyjedu. Poučila jsem se trochu.“ „Přednáška byla velice dobře připravená. Hodně věcí, které člověk znal si připomenul. Je potřeba být opatrný jako chodec i jako řidič.“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826/stonavsti-seniori-si-pripomneli-zasady-bezp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2026-04-19T11:55:28+02:00</dcterms:created>
  <dcterms:modified xsi:type="dcterms:W3CDTF">2026-04-19T11:55:28+02:00</dcterms:modified>
</cp:coreProperties>
</file>

<file path=docProps/custom.xml><?xml version="1.0" encoding="utf-8"?>
<Properties xmlns="http://schemas.openxmlformats.org/officeDocument/2006/custom-properties" xmlns:vt="http://schemas.openxmlformats.org/officeDocument/2006/docPropsVTypes"/>
</file>