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uspořádal v Havířově před zahájením školního roku pro děti velkou preventivní akci</w:t>
      </w:r>
    </w:p>
    <w:p>
      <w:pPr/>
      <w:r>
        <w:rPr/>
        <w:t xml:space="preserve">Děti začaly opět chodit do škol a z pohledu BESIPU na ně v tomto období číhá největší nebezpečí. I proto pro ně komise připravila v Havířově na dopravním hřišti preventivní odpoledne.</w:t>
      </w:r>
    </w:p>
    <w:p>
      <w:pPr/>
      <w:r>
        <w:rPr>
          <w:b w:val="1"/>
          <w:bCs w:val="1"/>
        </w:rPr>
        <w:t xml:space="preserve">Jiří Lankočí, předseda komise BESIP:</w:t>
      </w:r>
      <w:r>
        <w:rPr/>
        <w:t xml:space="preserve"> “Děti tady mají možnost poznat, jak to vypadá na cestách, jak vypadají přechody pro chodce a co je účelem, aby se nebály policie, aby se nebály sanitky, aby se nebály hasičského auta, aby zjistily, že to není žádný soupeř, ale že pomáhají a chrání.”</w:t>
      </w:r>
    </w:p>
    <w:p>
      <w:pPr/>
      <w:r>
        <w:rPr>
          <w:b w:val="1"/>
          <w:bCs w:val="1"/>
        </w:rPr>
        <w:t xml:space="preserve">Pavel Blahut, krajský koordinátor BESIP:</w:t>
      </w:r>
      <w:r>
        <w:rPr/>
        <w:t xml:space="preserve"> “Samozřejmě ne jen děti jsou divoké, ale i řidiči se dostávají do jiného režimu. Musí počítat, že i v těch dřívějších hodinách bude zvýšený pohyb chodců zejména v oblasti škol a samozřejmě na nás všechny se teď bude valit stresové období, abychom se z toho dovolenkového režimu přesunuli do pracovního. Takže připomenout ne jen rodičům, ale i dětem, že nějaké povinnosti mají, jako účastníci provozu.”</w:t>
      </w:r>
    </w:p>
    <w:p>
      <w:pPr/>
      <w:r>
        <w:rPr/>
        <w:t xml:space="preserve">Veškeré vědomosti, které se týkaly silničního provozu, či práce záchranných složek, děti získávaly formou soutěží.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jdu přes silnici, musím se rozhlédnout. Doleva, doprava a potom zase doleva.”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dneska dozvěděl, že mám dodržovat všechny značky na cestách a tak. Když jdu přes cestu, musím se rozhlédnout do všech stran a jít až nic nejede.”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jsem, protože jsem chtěl hrát soutěže a naučím se tu hodně způsobů, jak jezdit na kole a značky a jak se má jezdit autem. Když půjdu do školy sám, musí mě něco osvětlovat, ať mě vidí řidiči a ještě se musím rozhlédnout doleva, doprava, doleva.”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se tady dozvím, jak se mám správně chovat a jak se mají správně dělat věci. Musím se dívat, jestli nejede auto a když jedu na kole, musím mít helmu a chrániče.” </w:t>
      </w:r>
    </w:p>
    <w:p>
      <w:pPr/>
      <w:r>
        <w:rPr/>
        <w:t xml:space="preserve">Na akci S BESIPEM do školy přišly stovky rodičů s dětmi.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“Tady ta havířovská akce má takový věhlas, že tady přijel tým dopravní bezpečnosti až z Libereckého kraje, který se o tom dozvěděl a přijel se zúčastnit. Věhlas této akce je už celorepublikový a za to jsem strašně rád.”</w:t>
      </w:r>
    </w:p>
    <w:p>
      <w:pPr/>
      <w:r>
        <w:rPr/>
        <w:t xml:space="preserve">Tým z Liberce havířovskou preventivní akci bere jako inspiraci.</w:t>
      </w:r>
    </w:p>
    <w:p>
      <w:pPr/>
      <w:r>
        <w:rPr>
          <w:b w:val="1"/>
          <w:bCs w:val="1"/>
        </w:rPr>
        <w:t xml:space="preserve">Miroslav Šťastný, tým silniční bezpečnosti Liberec: </w:t>
      </w:r>
      <w:r>
        <w:rPr/>
        <w:t xml:space="preserve">“Občas míváme takové podobné akce, avšak ne takového rozsahu. Občas jsou menší akce a většinou se snažíme ukázat, pokud to jde, přinést nějakou osvětu, co se týče silniční bezpečnosti.”</w:t>
      </w:r>
    </w:p>
    <w:p>
      <w:pPr/>
      <w:r>
        <w:rPr/>
        <w:t xml:space="preserve">Další preventivní odpoledne se složkami IZS bude chtít komise uspořádat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23/besip-usporadal-v-havirove-pred-zahajenim-skolniho-roku-pro-deti-velkou-preventiv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2026-07-03T03:19:21+02:00</dcterms:created>
  <dcterms:modified xsi:type="dcterms:W3CDTF">2026-07-03T03:19:21+02:00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