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 Prolínání kultur</w:t>
      </w:r>
    </w:p>
    <w:p>
      <w:pPr/>
      <w:r>
        <w:rPr/>
        <w:t xml:space="preserve">Festival národnostních menšin nazvaný Prolínání kultur má v Karviné bohatou historii a konal se pravidelně v rámci Dnů Karviné. Letos se přesunul na září a ani tentokrát si návštěvníci nenechali ujít pestrou přehlídku krojů, zpěvů a tanců. 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"Tento tradiční festival opět zaplnil karvinské náměstí a jsme rádi, že pozvání přijali například úžasný židovský soubor z Třebíče, nechybí soubor z Ostravy-Vítkovic, je tady i soubor Olza a nechybí ani Vietnamci a zastoupena je i maďarská menšina."</w:t>
      </w:r>
    </w:p>
    <w:p>
      <w:pPr/>
      <w:r>
        <w:rPr/>
        <w:t xml:space="preserve">A tradiční tance předvedli návštěvníkům i zástupci řecké obce prostřednictvím souboru Antigoni z Krnova</w:t>
      </w:r>
    </w:p>
    <w:p>
      <w:pPr/>
      <w:r>
        <w:rPr>
          <w:b w:val="1"/>
          <w:bCs w:val="1"/>
        </w:rPr>
        <w:t xml:space="preserve">Paris Vasiliadis, lektor řeckých tanců:</w:t>
      </w:r>
      <w:r>
        <w:rPr/>
        <w:t xml:space="preserve"> "Tančíme všechny řecké tance ze všech oblastí Řecka, pevninského i z malé Asie, která náleží Turecku. Teď momentálně budeme tančit tzv. Rebetika, což jsou tance řeckého městského podsvětí.</w:t>
      </w:r>
    </w:p>
    <w:p>
      <w:pPr/>
      <w:r>
        <w:rPr/>
        <w:t xml:space="preserve">Na akci nechyběla ani gastrozóna, ve stáncích mohli lidé ochutnat jídla a pití typická pro danou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42/v-karvine-se-konal-festival-narodnostnich-mensin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2026-08-07T07:49:22+02:00</dcterms:created>
  <dcterms:modified xsi:type="dcterms:W3CDTF">2026-08-07T07:49:22+02:00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