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chotěbuzském archeoparku se konala akce na podporu pěstounství</w:t>
      </w:r>
    </w:p>
    <w:p>
      <w:pPr/>
      <w:r>
        <w:rPr/>
        <w:t xml:space="preserve">Pro děti byl v archeoparku připraven program se soutěžemi a zajímavými ukázkami. </w:t>
      </w: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226/v-chotebuzskem-archeoparku-se-konala-akce-na-podporu-pestou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2026-07-12T15:07:40+02:00</dcterms:created>
  <dcterms:modified xsi:type="dcterms:W3CDTF">2026-07-12T15:07:40+02:00</dcterms:modified>
</cp:coreProperties>
</file>

<file path=docProps/custom.xml><?xml version="1.0" encoding="utf-8"?>
<Properties xmlns="http://schemas.openxmlformats.org/officeDocument/2006/custom-properties" xmlns:vt="http://schemas.openxmlformats.org/officeDocument/2006/docPropsVTypes"/>
</file>