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14.9.2022,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závodilo v parkurovém skákání</w:t>
      </w:r>
    </w:p>
    <w:p>
      <w:pPr/>
      <w:r>
        <w:rPr/>
        <w:t xml:space="preserve">Stonavská stáj Akimarol po dvouleté pauze uspořádala  závody  v parkurovém skákání. Účast  byla hojná.</w:t>
      </w:r>
    </w:p>
    <w:p>
      <w:pPr/>
      <w:r>
        <w:rPr>
          <w:b w:val="1"/>
          <w:bCs w:val="1"/>
        </w:rPr>
        <w:t xml:space="preserve">Žaneta Miková, organizátorka závodů: </w:t>
      </w:r>
      <w:r>
        <w:rPr/>
        <w:t xml:space="preserve">„Jsou to závodníci  hlavně blízkého  okolí (Bohumín, Karviná, Havířov).“</w:t>
      </w:r>
    </w:p>
    <w:p>
      <w:pPr/>
      <w:r>
        <w:rPr>
          <w:b w:val="1"/>
          <w:bCs w:val="1"/>
        </w:rPr>
        <w:t xml:space="preserve">anketa, závodníci: </w:t>
      </w:r>
      <w:r>
        <w:rPr/>
        <w:t xml:space="preserve">„Já jezdím na koni už něco přes rok a  baví mě to, protože mám ráda koně a líbí se mi na nich jezdit.“ „Jezdím od  mala. Mamka už měla koně, tak mi to zůstalo a funguji s nimi dál.“ „Dvakrát  jsem si přibližně sjela drezuru a to bylo asi všechno z mé přípravy. Měla  jsem hodně natrénováno už na předchozí závody.“</w:t>
      </w:r>
    </w:p>
    <w:p>
      <w:pPr/>
      <w:r>
        <w:rPr/>
        <w:t xml:space="preserve">Pěkné počasí přilákalo i mnoho diváků. Ti bedlivě sledovali  téměř 120 startů.</w:t>
      </w:r>
    </w:p>
    <w:p>
      <w:pPr/>
      <w:r>
        <w:rPr>
          <w:b w:val="1"/>
          <w:bCs w:val="1"/>
        </w:rPr>
        <w:t xml:space="preserve">Žaneta Miková, organizátorka závodů: </w:t>
      </w:r>
      <w:r>
        <w:rPr/>
        <w:t xml:space="preserve">„Závodíme klasicky,  jako každý rok, v drezurách. Letos jsme vybrali dvojku sestavu a potom  parkury od výšky 50 cm do 90 cm.“</w:t>
      </w:r>
    </w:p>
    <w:p>
      <w:pPr/>
      <w:r>
        <w:rPr/>
        <w:t xml:space="preserve">Kromě tradičních klubových závodů, pořádá stáj Akimarol  v obci i další akce. V létě organizuje příměstský tábor a během  školního roku umožňuje dětem z místních mateřských škol projet se na konících. Jezdci  na koních se pravidelně účastní i mnoha kulturních akcí. Například během  stonavských dožínek vedou celý průvod a v listopadu místní koňáci spoluorganizují  svatomartinský lampionový průvod.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253/ve-stonave-se-zavodilo-v-parkurovem-ska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2026-07-03T16:20:23+02:00</dcterms:created>
  <dcterms:modified xsi:type="dcterms:W3CDTF">2026-07-03T16:20:23+02:00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