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prochází modernizací další tramvajová trať. Oživí ji záhony s květinami</w:t>
      </w:r>
    </w:p>
    <w:p>
      <w:pPr/>
      <w:r>
        <w:rPr/>
        <w:t xml:space="preserve">Dopravní podnik Ostrava modernizuje další úsek tramvajové trati na jihu Ostravy. Tentokrát projdou kompletní rekonstrukcí koleje i troleje mezi zastávkami Josefa Kotase a Václava Jiříkovského. Cena za novou trať přesáhne 85 milionů korun a částečně bude hrazena z EU.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“Kdybych to měla shrnout do tří slov, bude tišší, rychlejší a také voňavá. Na místě totiž vzniknou nízké protihlukové stěny, které budou osázeny směsicí rostlin a bylin.”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“Jo, bude to hezké. Mám ráda přírodu, takže čím víc kytiček, tím líp.”</w:t>
      </w:r>
    </w:p>
    <w:p>
      <w:pPr/>
      <w:r>
        <w:rPr/>
        <w:t xml:space="preserve">“Bude to pestřejší, budou tu květinové záhony a nebude tu takový hluk, jaký je.”</w:t>
      </w:r>
    </w:p>
    <w:p>
      <w:pPr/>
      <w:r>
        <w:rPr/>
        <w:t xml:space="preserve">“Asi se těším. Nevím, bydlím tady kousíček dál, takže mě ten hluk absolutně nezasáhne.”</w:t>
      </w:r>
    </w:p>
    <w:p>
      <w:pPr/>
      <w:r>
        <w:rPr/>
        <w:t xml:space="preserve">“Mě štve teďkom ta výluka, protože dneska jsem nemohla na autobus. Já jezdím na rehabilitaci a jsem ho dobíhala. Jsem ho nestihla, Já jsem byla zlá. Nevěděla jsem, z které strany to pojede. Poprvé, zítra už budu vědět. Ale jinak mi to jako nevadí.”</w:t>
      </w:r>
    </w:p>
    <w:p>
      <w:pPr/>
      <w:r>
        <w:rPr/>
        <w:t xml:space="preserve">“Změna možná dobrá.”</w:t>
      </w:r>
    </w:p>
    <w:p>
      <w:pPr/>
      <w:r>
        <w:rPr/>
        <w:t xml:space="preserve">Po celou dobu modernizace budou místo tramvají jezdit autobusy a automobilová doprava bude svedena do jednoho jízdního pruhu.</w:t>
      </w:r>
    </w:p>
    <w:p>
      <w:pPr/>
      <w:r>
        <w:rPr/>
        <w:t xml:space="preserve">Slušivý zelený kabát tentokrát v unikátním, inovativním balení, dostane tramvajový úsek na ulici Horní mezi radnicí a křižovatkou s ulicí Provaznickou. Tuto trať bude pokrývat nový vegetační kryt z rozchodníkových koberců, které se zabudují do stávajícího kolejového svršku.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422/v-ostravejihu-prochazi-modernizaci-dalsi-tramvajova-trat-ozivi-ji-zahony-s-kvet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2026-05-20T12:33:17+02:00</dcterms:created>
  <dcterms:modified xsi:type="dcterms:W3CDTF">2026-05-20T12:33:17+02:00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