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ANO uzavřelo koalici s  hnutím OMČO a Zelená pro Opavu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Bude  22 hlasů v 39 členném zastupitelstvu dostatečná rezerva?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„Bude. Nám stačí pro schvalování 20 mandátů. Ale bavili jsme se také s  ostatními politickými stranami, že pokud najdeme společnou shodu a  přizveme je k jednání, tak nemají problém podporovat věci, na  kterých se společně domluvíme.“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Můžete  nastínit, které základní priority koalici nyní spojují?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„Jsou  to zejména strategické investice, které jsme si schválili do roku  2027. Je to výstavba zimního stadionu, způsob financování  Slezského divadla, výstavba aquaparku, individuální bytová  výstavba a Slezanka (bourání bývalého obchodního centra a nová  výstavba na místě). To jsou hlavní průsečíky. Myslím, že  cíle máme podobné, že jsme se shodli skoro na všem.“</w:t>
      </w:r>
    </w:p>
    <w:p>
      <w:pPr/>
      <w:r>
        <w:rPr>
          <w:b w:val="1"/>
          <w:bCs w:val="1"/>
          <w:u w:val="single"/>
        </w:rPr>
        <w:t xml:space="preserve">NAVRŽENÍ ČLENOVÉ VEDENÍ MĚSTA OPAVY:</w:t>
      </w:r>
    </w:p>
    <w:p>
      <w:pPr/>
      <w:r>
        <w:rPr>
          <w:b w:val="1"/>
          <w:bCs w:val="1"/>
        </w:rPr>
        <w:t xml:space="preserve">PRIMÁTOR:</w:t>
      </w:r>
      <w:r>
        <w:rPr/>
        <w:t xml:space="preserve"> Tomáš Navrátil (ANO) </w:t>
      </w:r>
    </w:p>
    <w:p>
      <w:pPr/>
      <w:r>
        <w:rPr>
          <w:b w:val="1"/>
          <w:bCs w:val="1"/>
        </w:rPr>
        <w:t xml:space="preserve">NÁMĚSTKOVÉ:</w:t>
      </w:r>
      <w:r>
        <w:rPr/>
        <w:t xml:space="preserve"> Michal Kokošek, Vladimír Schreier, Pavel Meletzký (všichni ANO)</w:t>
      </w:r>
    </w:p>
    <w:p>
      <w:pP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NAVRVŽENÍ  ČLENOVÉ RADY MĚSTA OPAVY:</w:t>
      </w:r>
    </w:p>
    <w:p>
      <w:pPr/>
      <w:r>
        <w:rPr/>
        <w:t xml:space="preserve">Za</w:t>
      </w:r>
      <w:r>
        <w:rPr>
          <w:b w:val="1"/>
          <w:bCs w:val="1"/>
        </w:rPr>
        <w:t xml:space="preserve"> ANO:  </w:t>
      </w:r>
      <w:r>
        <w:rPr/>
        <w:t xml:space="preserve">Tomáš Navrátil, Michal  Kokošek, Vladimír Schreier, Pavel  Meletzký, Petr Popadinec (uvolněný),   Michal  Štěpánek, Dalibor Bárta, Radana Petrželová   </w:t>
      </w:r>
    </w:p>
    <w:p>
      <w:pPr/>
      <w:r>
        <w:rPr/>
        <w:t xml:space="preserve">Za</w:t>
      </w:r>
      <w:r>
        <w:rPr>
          <w:b w:val="1"/>
          <w:bCs w:val="1"/>
        </w:rPr>
        <w:t xml:space="preserve"> OMČO:</w:t>
      </w:r>
      <w:r>
        <w:rPr/>
        <w:t xml:space="preserve">  Miroslav Kořistka, Lumír Měch      </w:t>
      </w:r>
    </w:p>
    <w:p>
      <w:pPr/>
      <w:r>
        <w:rPr>
          <w:b w:val="1"/>
          <w:bCs w:val="1"/>
        </w:rPr>
        <w:t xml:space="preserve">Za Zelenou  pro Opavu: </w:t>
      </w:r>
      <w:r>
        <w:rPr/>
        <w:t xml:space="preserve">Dalibor  Hudec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625/opavske-ano-uzavrelo-koalici-s--hnutim-omco-a-zelena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2026-05-01T22:50:39+02:00</dcterms:created>
  <dcterms:modified xsi:type="dcterms:W3CDTF">2026-05-01T22:50:39+02:00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