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tamburaši ze Studénky šíří zvuky Balkánu už 110 let</w:t>
      </w:r>
    </w:p>
    <w:p>
      <w:pPr/>
      <w:r>
        <w:rPr/>
        <w:t xml:space="preserve">V České republice existují jen dva tamburašské soubory - v Praze a ve Studénce. Ten z Moravskoslezského kraje, Brač, hraje již 110 let a kulatiny oslavil mezinárodním festivalem Zvuky Balkánu. Jeho vystoupení podpořily ve Studénce soubory z Chorvatska a Srbska.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“Jsme nadšení, nás to fascinuje, chodíme pokaždé.” </w:t>
      </w:r>
    </w:p>
    <w:p>
      <w:pPr/>
      <w:r>
        <w:rPr/>
        <w:t xml:space="preserve">“Bylo to vynikající, všechno, od prvního koncertu až po ten poslední.”   </w:t>
      </w:r>
    </w:p>
    <w:p>
      <w:pPr/>
      <w:r>
        <w:rPr/>
        <w:t xml:space="preserve">Vrcholem koncertu byly dvě skladby, které všechny tři soubory zahrály dohromady. </w:t>
      </w:r>
    </w:p>
    <w:p>
      <w:pPr/>
      <w:r>
        <w:rPr>
          <w:b w:val="1"/>
          <w:bCs w:val="1"/>
        </w:rPr>
        <w:t xml:space="preserve">Marcela Škarupová </w:t>
      </w:r>
      <w:r>
        <w:rPr>
          <w:b w:val="1"/>
          <w:bCs w:val="1"/>
        </w:rPr>
        <w:t xml:space="preserve">Tamburašský orchestr Brač: </w:t>
      </w:r>
      <w:r>
        <w:rPr/>
        <w:t xml:space="preserve">“Pracuji v orchestru 45 let a takových hráčů je tam už opravdu jen pár, přesně čtyři muzikální hrdinové, kteří vydrželi 45 let navštěvovat soubor. Takže pro mně je to opravdu unikum, takové hrdinství.” </w:t>
      </w:r>
    </w:p>
    <w:p>
      <w:pPr/>
      <w:r>
        <w:rPr>
          <w:b w:val="1"/>
          <w:bCs w:val="1"/>
        </w:rPr>
        <w:t xml:space="preserve">Pavel Hanzelka, moderátor a organizátor festivalu: </w:t>
      </w:r>
      <w:r>
        <w:rPr/>
        <w:t xml:space="preserve">“Koncert všech tří souborů se maximálně vydařil, soubory měly úspěch.”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“Tamburaši mají ve Studénce opravdu dlouhou a bohatou historii. Takže jsme rádi, že jsou součástí naší organizace věřme, že ji budou součástí nejméně dalších sto let.” </w:t>
      </w:r>
    </w:p>
    <w:p>
      <w:pPr/>
      <w:r>
        <w:rPr/>
        <w:t xml:space="preserve">Poměrně unikátní je na souboru Brač také to, že muzikanti stále hrají i na staré farkaš nástroje. Ty jsou v balkánských zemích už jen v muzeích.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3662/unikatni-tamburasi-ze-studenky-siri-zvuky-balkanu-uz-1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2026-05-21T19:45:02+02:00</dcterms:created>
  <dcterms:modified xsi:type="dcterms:W3CDTF">2026-05-21T19:45:02+02:00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