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zídka se v MŠ Kosmonautů v proměnila v les, zvířata namalovali žáci ZUŠ</w:t>
      </w:r>
    </w:p>
    <w:p>
      <w:pPr/>
      <w:r>
        <w:rPr/>
        <w:t xml:space="preserve">Děti z MŠ Kosmonautů jsou nadšené, že na zahradě mohou vidět zvířata, která žijí v lese. O výzdobu se postarali žáci ze ZUŠ Leoše Janáčka, se kterou školka navázala spolupráci. </w:t>
      </w:r>
    </w:p>
    <w:p>
      <w:pPr/>
      <w:r>
        <w:rPr>
          <w:b w:val="1"/>
          <w:bCs w:val="1"/>
        </w:rPr>
        <w:t xml:space="preserve">Irena Funioková, učitelka, MŠ Kosmonautů: </w:t>
      </w:r>
      <w:r>
        <w:rPr/>
        <w:t xml:space="preserve">"Od nás vyšel námět, že bychom si představovali mít na zídce něco přírodního a děti z výtvarného oboru tento námět rozvinuly a vytvořily asi 24 náčrtů. Dále to pokračovalo tak, že rodiče našich dětí mohli hlasovat na webových stránkách, nebo na plakátu, který našli u vchodu naší MŠ a vybrali ten, který se jim nejvíce líbil.” </w:t>
      </w:r>
    </w:p>
    <w:p>
      <w:pPr/>
      <w:r>
        <w:rPr/>
        <w:t xml:space="preserve">Co tobě se tady nejvíce líbí?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les se zvířátky." A chodíš do lesa někdy? “Ano, s babičkou na houby.”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máme namalované zajíce, jelena, datla, veverku a vlka.”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nejvíce vlk, protože má ostré zuby a mně se ty ostré zuby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 nás vždy běhá zajíc.” Tady na zahradě? “Máme tady ještě veverky a holuba."</w:t>
      </w:r>
    </w:p>
    <w:p>
      <w:pPr/>
      <w:r>
        <w:rPr/>
        <w:t xml:space="preserve">Mateřská škola Kosmonautů je zapojena do mezinárodního projektu Ekoškola, na kterém se podílí rodiče, pracovníci školy a samozřejmě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774/stara-zidka-se-v-ms-kosmonautu-v-promenila-v-les-zvirata-namalovali-za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2026-07-02T13:13:11+02:00</dcterms:created>
  <dcterms:modified xsi:type="dcterms:W3CDTF">2026-07-02T13:13:11+02:00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