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13.10.2022, 12:01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Frýdek-Místek zvítězila v celostátní soutěži Městská knihovna roku 2022</w:t>
      </w:r>
    </w:p>
    <w:p>
      <w:pPr/>
      <w:r>
        <w:rPr/>
        <w:t xml:space="preserve">Knihovna Frýdek-Místek získala první místo v celostátní  soutěži Městská knihovna roku 2022. Ocenění pro nejlepší knihovny se letos  udílelo už potřinácté.</w:t>
      </w:r>
    </w:p>
    <w:p>
      <w:pPr/>
      <w:r>
        <w:rPr>
          <w:b w:val="1"/>
          <w:bCs w:val="1"/>
        </w:rPr>
        <w:t xml:space="preserve">Tomáš Benedikt Zbranek, ředitel Knihovny F-M:</w:t>
      </w:r>
      <w:r>
        <w:rPr/>
        <w:t xml:space="preserve"> "Chtěl bych ze srdce poděkovat svazu knihovníků a  informačních pracovníků za udělení tohoto ocenění pro frýdecko-místeckou  knihovnu. A to v roce, kdy bude knihovna, v minulosti ve slezském samostatném  Frýdku, slavit sté výročí svého založení. Máme z toho velikou radost a je  to také nemalý závazek do dalších aktivit a rovněž ujištění, že naše činnost má  pozitivní odezvu. A to v celostátním měřítku."</w:t>
      </w:r>
    </w:p>
    <w:p>
      <w:pPr/>
      <w:r>
        <w:rPr/>
        <w:t xml:space="preserve">Knihovna v soutěži zvítězila jako celek. Hodnotí se  totiž celá řada kritérií. Knihovní fond, prostor pro čtenáře, provozní doba, objem  výpůjček, počet kulturních a vzdělávacích akcí a mnoho dalšího. </w:t>
      </w:r>
    </w:p>
    <w:p>
      <w:pPr/>
      <w:r>
        <w:rPr>
          <w:b w:val="1"/>
          <w:bCs w:val="1"/>
        </w:rPr>
        <w:t xml:space="preserve">Tomáš Benedikt Zbranek, ředitel Knihovny F-M:</w:t>
      </w:r>
      <w:r>
        <w:rPr/>
        <w:t xml:space="preserve"> "Velké díky náleží všem zaměstnancům naší knihovny, protože  bez sehraného týmu bychom tohoto ocenění nedosáhli. Samozřejmě patří poděkování  i našemu zřizovateli, vedení města, pro které je knihovna jednou z významných  priorit. O čemž svědčí velmi zdařilá rekonstrukce našeho největšího provozu místecké  knihovny, k jejímuž slavnostnímu otevření došlo letos na jaře. A v neposlední  řadě také patří poděkovat příznivcům a uživatelům naší knihovny."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"Jsem moc rád, že frýdecko-místecká knihovna se stala Knihovnou  roku 2022 a jsem rád dvojnásobně, protože je to kombinace dvou faktorů. Jedním  je profesionální vedení knihovny, které zajišťuje velmi bohatou činnost a  myslím si, že jedním z dalších faktorů byla i skutečnost, že knihovna,  její místecká pobočka, prošla rozsáhlou rekonstrukcí, která je myslím velmi zdařilá.  A zvyšuje komfort návštěvníků."</w:t>
      </w:r>
    </w:p>
    <w:p>
      <w:pPr/>
      <w:r>
        <w:rPr/>
        <w:t xml:space="preserve">Předávání cen proběhlo v Zrcadlové kapli pražského  Klementina a delegace z Frýdku-Místku takový úspěch vůbec nečekala.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"Pro všechny ten výsledek byl překvapením. Měli jsme indicie,  že bychom mohli obdržet některou z cen, případně uznání, a tak dále. Nicméně  nikdo nepočítal s tím, že opravdu Frýdek-Místek bude vítěznou knihovnou. A  myslím si, že i pan ředitel se svým týmem, s paní zástupkyní a dalšími lidmi,  byl velmi mile překvapen. A myslím si, že je to dobrý signál, dobrá vzpruha k tomu,  že taková investice a dobré vedení knihovny má smysl."</w:t>
      </w:r>
    </w:p>
    <w:p>
      <w:pPr/>
      <w:r>
        <w:rPr/>
        <w:t xml:space="preserve">Podle pravidel se může frýdecko-místecká knihovna nyní zúčastnit  soutěže nejdříve za 5 let.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3819/knihovna-frydekmistek-zvitezila-v-celostatni-soutezi-mestska-knihovna-roku-2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2026-06-29T16:29:09+02:00</dcterms:created>
  <dcterms:modified xsi:type="dcterms:W3CDTF">2026-06-29T16:29:09+02:00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