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i osudy pamětníků přibližuje putovní výstava Paměti národa ve Frýdku-Místku</w:t>
      </w:r>
    </w:p>
    <w:p>
      <w:pPr/>
      <w:r>
        <w:rPr/>
        <w:t xml:space="preserve">Náměstí Svobody v Místku zaplnily fotopanely s příběhy  různých pamětníků. Ti ve svých zpovědích přibližují nejen významné dějinné okamžiky  20. století, ale také jak tyto události ovlivnily jejich životy.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"Ty příběhy jsou opravdu různé. Ať se jedná o odsun Němců nebo  tady máme paní, která žila 6 let se svou sestrou ve sklepě, protože byla židovského  původu a musela se schovávat po dobu druhé světové války, aby neskončila v koncentračním  táboře, tak jako jejich otec. Máme tady sestřičku, která bojovala o to, aby se  vůbec mohla stát řádovou sestrou. Máme tady disidenty a chartisty, kteří  doplatili na to, že ve svém osobním životě nemohli studovat a tak dál a tak  dál. Máme tady třeba pamětníka, který zažil kolektivizaci v Ostravě-Porubě."</w:t>
      </w:r>
    </w:p>
    <w:p>
      <w:pPr/>
      <w:r>
        <w:rPr/>
        <w:t xml:space="preserve">V Moravskoslezském kraji probíhá vyhledávání a natáčení  pamětníků již od roku 2018, celkem již bylo natočeno a zpracováno přes 200  pamětnických příběhů z regionu.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"Podobné projekty, jako je projekt Paměť národa, společnosti  Post Bellum, jsou zvláště v dnešní době velmi potřebné. Myslím si, že  abychom pochopili naši historii, poznali naše kořeny, rozuměli jim, tak nejdříve  musíme poznat tu šíři všeho, co se v minulosti dělo. Musíme pochopit souvislosti.  A bez znalostí a porozumění tomu, co se stalo v minulosti, nikdy nemůžeme  pochopit, co můžeme změnit, případně, co nás čeká v budoucnosti."</w:t>
      </w:r>
    </w:p>
    <w:p>
      <w:pPr/>
      <w:r>
        <w:rPr>
          <w:b w:val="1"/>
          <w:bCs w:val="1"/>
        </w:rPr>
        <w:t xml:space="preserve">Viktor Grossmann, historik:</w:t>
      </w:r>
      <w:r>
        <w:rPr/>
        <w:t xml:space="preserve"> "Paměť národa má za úkol zaznamenávat svědectví pamětníků. Ať  už jsou to lidé slavní nebo lidé obyčejní. No a my se snažíme nikoho nesoudit,  ale samozřejmě, pokud má někdo názor, který je lehce kontroverzní z našeho  pohledu. Tak se ho zeptáme, proč má ten názor? A vyptáváme se na všechny ty věci  kolem. Takže to je náš úkol, být takový zvědaví a zachovávat svědectví  pamětníků pro další generace."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"Opravdu dle dostupných pramenů ta databáze Paměť národa je  třetí největší sbírkou historických orálních svědectví na světě."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podobný projekt ve městě Frýdek-Místek není  naposledy a zejména se těším na to, že naše školy, jak městské, tak i krajské,  se do těch projektů budou aktivně zapojovat a budou zdrojem informací pro naše  děti."</w:t>
      </w:r>
    </w:p>
    <w:p>
      <w:pPr/>
      <w:r>
        <w:rPr/>
        <w:t xml:space="preserve">Výstava bude ve Frýdku-Místku do 2. října. Poté poputuje do  Karviné a dalších měst.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087/vzpominky-i-osudy-pametniku-priblizuje-putovni-vystava-pameti-narod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2026-06-28T10:16:28+02:00</dcterms:created>
  <dcterms:modified xsi:type="dcterms:W3CDTF">2026-06-28T10:16:28+02:00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