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porubské Galerii Dukla je k vidění pestrá výstava studentů. Na vernisáži tančili ve výlohách</w:t>
      </w:r>
    </w:p>
    <w:p>
      <w:pPr/>
      <w:r>
        <w:rPr/>
        <w:t xml:space="preserve">Všechno, čeho se dotkneš, tím změníš. Všechno, co změníš, změní Tebe. Jediná trvalá pravda je změna. Učení je změna. Tento verš provází výstavu 14 studentů Ateliéru vvv Vysoké školy výtvarných umění v Bratislavě, která je k vidění v Galerii Dukla v Ostravě-Porubě. </w:t>
      </w:r>
    </w:p>
    <w:p>
      <w:pPr/>
      <w:r>
        <w:rPr>
          <w:b w:val="1"/>
          <w:bCs w:val="1"/>
        </w:rPr>
        <w:t xml:space="preserve">Martin Piaček, vedoucí Ateliéru vvv, VŠVU v Bratislavě: </w:t>
      </w:r>
      <w:r>
        <w:rPr/>
        <w:t xml:space="preserve">“Kurátorsky jsme se ji snažili svázat dohromady společně s přijatými citáty z díla Octavie Butler, což je americká autorka sci fi. S citáty, s kterými jsme se dovedli vnitřně ztotožnit, spojujeme tu pestrost, kterou tu vystavujeme spolu.”</w:t>
      </w:r>
    </w:p>
    <w:p>
      <w:pPr/>
      <w:r>
        <w:rPr>
          <w:b w:val="1"/>
          <w:bCs w:val="1"/>
        </w:rPr>
        <w:t xml:space="preserve">Samuel Hošek, student: </w:t>
      </w:r>
      <w:r>
        <w:rPr/>
        <w:t xml:space="preserve">“Já jsem konkrétně pracoval na svém díle nazvaném I love you Britney think for everything a je to pocta Britney Spears v rovině jakoby takové mučedničky a jedná se tam o to, jaké má náročné období posledních 15 roků a jsou tam různé výjevy nejen biblické, ale i životní. Takový pop art do kupy. Takže ji máte rád. Je to určitě jeden ze vzorů, který mě ovlivnil v dětství a bude spojený s hudební performers.”</w:t>
      </w:r>
    </w:p>
    <w:p>
      <w:pPr/>
      <w:r>
        <w:rPr/>
        <w:t xml:space="preserve">Součástí vernisáže výstavy bylo i performance vystoupení celého ateliéru.</w:t>
      </w:r>
    </w:p>
    <w:p>
      <w:pPr/>
      <w:r>
        <w:rPr>
          <w:b w:val="1"/>
          <w:bCs w:val="1"/>
        </w:rPr>
        <w:t xml:space="preserve">Petra Nela Pučeková, asistentka, Ateliér vvv: </w:t>
      </w:r>
      <w:r>
        <w:rPr/>
        <w:t xml:space="preserve">“Bude to takový taneční počin, který jsme si připravili dopředu a chtěli bysme jím vzdát hold situaci, která se nedávno odehrála u nás v Bratislavě, a to byla střelba v podniku tepláren. Takže to bude reakce na tuto situaci. Všechny nás to hodně vzalo a chtěli bysme posouvat ten odkaz té teplárny.”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moc fandím Galerii Dukla. Je to jediná galerie, která byla otevřena v ČR za covidu. Venkovní galerie, galerie přístupná všem  a také vysoce hodnocená Ministerstvem kultury. Jsem moc ráda, že galerie dává prostor mladým umělcům a jsou zde zajímavé vernisáže jako je ta dnešní a ráda bych všechny diváky pozvala do galerie Dukla. Město Ostrava se podílí v rámci dotací na podporu galerie Dukla každoročně.”</w:t>
      </w:r>
    </w:p>
    <w:p>
      <w:pPr/>
      <w:r>
        <w:rPr/>
        <w:t xml:space="preserve">Galerie Dukla je financována nejen z rozpočtu statutárního města Ostravy, ale přispívá na ni také Ministerstvo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4154/v-porubske-galerii-dukla-je-k-videni-pestra-vystava-studentu-na-vernisazi-tancili-ve-vyloh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2026-04-13T03:49:55+02:00</dcterms:created>
  <dcterms:modified xsi:type="dcterms:W3CDTF">2026-04-13T03:49:55+02:00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