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Parkinson Help Ostrava pomáhá sedmi desítkám nemocným. Pomoci mohou dobrovolníci</w:t>
      </w:r>
    </w:p>
    <w:p>
      <w:pPr/>
      <w:r>
        <w:rPr/>
        <w:t xml:space="preserve">Cvičení, rekondiční pobyty, sportovní soutěže, výlety a společná setkávání pro nemocné i jejich blízké. To vše nabízí Klub Parkinson Help Ostrava, který působí v Centru volného času Vietnamská v Porubě. </w:t>
      </w:r>
    </w:p>
    <w:p>
      <w:pPr/>
      <w:r>
        <w:rPr>
          <w:b w:val="1"/>
          <w:bCs w:val="1"/>
        </w:rPr>
        <w:t xml:space="preserve">Jiří Ocelka, předseda klubu: </w:t>
      </w:r>
      <w:r>
        <w:rPr/>
        <w:t xml:space="preserve">“Jinak se scházíme 2x týdně tady v tomto prostoru. Máme tu cvičení, které vidíte jak probíhá. Je to speciální cvičení pro Parkinsoniky a ten druhý den máme jemnou motoriku, to znamená nemoc Parkinsonova se projevuje i v oblasti nervové, v myšlení a ruce je potřeba taky nějak zmobilizovat. Snažíme se, aby ti lidé měli pohyb a mohli v tom pohybu i soutěžit. Máme vymyšlené hry pro Parkinsoniky."</w:t>
      </w:r>
    </w:p>
    <w:p>
      <w:pPr/>
      <w:r>
        <w:rPr/>
        <w:t xml:space="preserve">Klub momentálně hledá dobrovolníky, kteří by mohli pomoci jak s administrativou, tak s organizací.</w:t>
      </w:r>
    </w:p>
    <w:p>
      <w:pPr/>
      <w:r>
        <w:rPr>
          <w:b w:val="1"/>
          <w:bCs w:val="1"/>
        </w:rPr>
        <w:t xml:space="preserve">Jan Minarčík, dobrovolník, zastupitel, MOb Ostrava-Poruba: </w:t>
      </w:r>
      <w:r>
        <w:rPr/>
        <w:t xml:space="preserve">“Já se snažím organizaci Parkinson pomoci převážně finančně. Jedná se o soukromé částky a potom taky společnost Hyundai, ve které pracuju vystavila v tomto roce granty, které jsou na pomoc neziskovým organizacím. tak jsem nechal aplikovat společnost Parkinson do tohoto programu a podařilo se peníze schválit a teď je mohou využívat na cvičení a rehabilitace. Bude fajn, kdyby se našel ještě někdo další, kdo by mohl pomoci spolku Parkinson. Zejména někdo, kdo má trošku více času a mohl s nimi opravdu ten čas sdílet.”</w:t>
      </w:r>
    </w:p>
    <w:p>
      <w:pPr/>
      <w:r>
        <w:rPr/>
        <w:t xml:space="preserve">Klubu pomáhá i sociální odbor porubské radnice, který se zaměřuje také na seniory, nebo lidi bez domova, ale také na organizace a skupiny, které pomáhají v rámci dotačních programů. </w:t>
      </w:r>
    </w:p>
    <w:p>
      <w:pPr/>
      <w:r>
        <w:rPr>
          <w:b w:val="1"/>
          <w:bCs w:val="1"/>
        </w:rPr>
        <w:t xml:space="preserve">Jana Glogarová, vedoucí sociálního odboru, MOb Ostrava-Poruba: </w:t>
      </w:r>
      <w:r>
        <w:rPr/>
        <w:t xml:space="preserve">“Chtěla bych upozornit na to, že je na webových stránkách zveřejněna výzva pro žádání účelových dotací. Tato výzva je od 15. listopadu do 10. prosince a všechny organizace nebo spolky, které budou žádat, mají problémy, chtějí s něčím pomoct, tak se můžou obrátit na sociální pracovníky, kteří jim pomůžou ať už s vyplněním či s určitým odevzdáním, zavedením do systému.”</w:t>
      </w:r>
    </w:p>
    <w:p>
      <w:pPr/>
      <w:r>
        <w:rPr/>
        <w:t xml:space="preserve">Vše o klubu včetně kontaktů najdete na webových stránkách parkinson-ostrava.cz.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4273/klub-parkinson-help-ostrava-pomaha-sedmi-desitkam-nemocnym-pomoci-mohou-dobrovo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2026-04-14T06:47:52+02:00</dcterms:created>
  <dcterms:modified xsi:type="dcterms:W3CDTF">2026-04-14T06:47:52+02:00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