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stojí vánoční strom, letos bude ve městě nazdoben jen jeden</w:t>
      </w:r>
    </w:p>
    <w:p>
      <w:pPr/>
      <w:r>
        <w:rPr/>
        <w:t xml:space="preserve">Takto krásně vypadá vánoční strom, který se stane symbolem letošních Vánoc na náměstí Republiky v Havířově. Smrk byl dovezen ze zahrady rodiny se sousedního Šenova.</w:t>
      </w:r>
    </w:p>
    <w:p>
      <w:pPr/>
      <w:r>
        <w:rPr>
          <w:b w:val="1"/>
          <w:bCs w:val="1"/>
        </w:rPr>
        <w:t xml:space="preserve">Marie Tomsová, dárkyně stromu: </w:t>
      </w:r>
      <w:r>
        <w:rPr/>
        <w:t xml:space="preserve">"Tchýně si ho přivezla z nějaké školky, ale nepočítala s tím, že z toho vyroste takový obr. Jinak jsem se stromečku omluvila, že prostě se nedá nic dělat, že musí jít někam jinam a ať se na nás nezlobí."</w:t>
      </w:r>
    </w:p>
    <w:p>
      <w:pPr/>
      <w:r>
        <w:rPr/>
        <w:t xml:space="preserve">Radnice každoročně vyhlašuje výzvu, zda by někdo městu vánoční strom nedaroval.</w:t>
      </w:r>
    </w:p>
    <w:p>
      <w:pPr/>
      <w:r>
        <w:rPr>
          <w:b w:val="1"/>
          <w:bCs w:val="1"/>
        </w:rPr>
        <w:t xml:space="preserve">Boris Břenek, odbor komunálních služeb MmH: </w:t>
      </w:r>
      <w:r>
        <w:rPr/>
        <w:t xml:space="preserve">"V letošním roce žádná nabídka na vánoční strom nepřišla. My jsme si ten strom museli najít sami."</w:t>
      </w:r>
    </w:p>
    <w:p>
      <w:pPr/>
      <w:r>
        <w:rPr/>
        <w:t xml:space="preserve">Radnice nechtěla strom z Beskyd kupovat, protože se bála, že praskne, což už se v minulosti stalo. </w:t>
      </w:r>
    </w:p>
    <w:p>
      <w:pPr/>
      <w:r>
        <w:rPr>
          <w:b w:val="1"/>
          <w:bCs w:val="1"/>
        </w:rPr>
        <w:t xml:space="preserve">Boris Břenek, odbor komunálních služeb MmH: </w:t>
      </w:r>
      <w:r>
        <w:rPr/>
        <w:t xml:space="preserve">"Koupit se dá, ale potom existuje takové to velké riziko, protože ten strom celý život žije v nějakém porostu a když my ho vystavíme na to náměstí na tu volnou plochu, tak ten strom to nevydrží."</w:t>
      </w:r>
    </w:p>
    <w:p>
      <w:pPr/>
      <w:r>
        <w:rPr/>
        <w:t xml:space="preserve">Město tradičně stavělo v různých částech města více vánočních stromů. V loňském roce dokonce čtyři. 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”Nakonec se město Havířov v rámci úsporných opatření rozhodlo pouze pro jeden centrální vánoční strom na území města a to na náměstí Republiky.”</w:t>
      </w:r>
    </w:p>
    <w:p>
      <w:pPr/>
      <w:r>
        <w:rPr/>
        <w:t xml:space="preserve">Slavnostní rozsvícení vánočního stromu se bude konat v sobotu 26.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26/v-havirove-uz-stoji-vanocni-strom-letos-bude-ve-meste-nazdoben-jen-j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2026-06-29T16:29:33+02:00</dcterms:created>
  <dcterms:modified xsi:type="dcterms:W3CDTF">2026-06-29T16:29:33+02:00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