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Těšínský folklorní podzim zakončil v Pink aréně SVČ Amos "Děcky krojovy bal"</w:t>
      </w:r>
    </w:p>
    <w:p>
      <w:pPr/>
      <w:r>
        <w:rPr/>
        <w:t xml:space="preserve">“Děcky krojovy bal” se konal v Pink aréně Střediska volného času Amos a byl krásným zakončením Těšínského folklorního podzimu, festivalu, který probíhal v Českém Těšíně od začátku září. </w:t>
      </w:r>
    </w:p>
    <w:p>
      <w:pPr/>
      <w:r>
        <w:rPr>
          <w:b w:val="1"/>
          <w:bCs w:val="1"/>
        </w:rPr>
        <w:t xml:space="preserve">Vít Slováček, starosta Českého Těšína</w:t>
      </w:r>
      <w:r>
        <w:rPr/>
        <w:t xml:space="preserve">: “Je vidět, že ta tradice tady je a existuje a je to navázáno i na náš českotěšínský Slezan, taneční a pěvecký a navázaný na tradice, které tady jsou. Je dobře, že se to vrací a udržuje. Dnešní aktivita a akce ukazuje, že nastupující generace to zajímá a to je, si myslím, velice dobře.” </w:t>
      </w:r>
    </w:p>
    <w:p>
      <w:pPr/>
      <w:r>
        <w:rPr/>
        <w:t xml:space="preserve">Návštěvníkům se za doprovodu cimbálových muzik představily hned čtyři dětské folklorní soubory z našeho regionu.</w:t>
      </w:r>
    </w:p>
    <w:p>
      <w:pPr/>
      <w:r>
        <w:rPr>
          <w:b w:val="1"/>
          <w:bCs w:val="1"/>
        </w:rPr>
        <w:t xml:space="preserve">Dagmar Valová, předsedkyně Folklorního sdružení Těšínského Slezska: "</w:t>
      </w:r>
      <w:r>
        <w:rPr/>
        <w:t xml:space="preserve">Olšinka je z Orlové, Slezánek je domácí, pak tady je Łączka z Bystřice a Vonička, která je z Havířova. Je to za prvé představení, protože i když je Těšínsko jeden z nejmenších regionů folklorních v ČR, je přitom nejzajímavější krojově a druhy tanců. Je to taková ukázka i těm ostatním souborům co a jak se tancuje na Těšínsku."</w:t>
      </w:r>
    </w:p>
    <w:p>
      <w:pPr/>
      <w:r>
        <w:rPr/>
        <w:t xml:space="preserve">I když je Těšínsko Slezsko malé, je bohaté na různá pojetí tanců. Ty své předvedl i místní Slezánek.</w:t>
      </w:r>
    </w:p>
    <w:p>
      <w:pPr/>
      <w:r>
        <w:rPr>
          <w:b w:val="1"/>
          <w:bCs w:val="1"/>
        </w:rPr>
        <w:t xml:space="preserve">Michaela Mitrengová, hlavní organizátorka akce, vedoucí přípravky FS Slezánek: "</w:t>
      </w:r>
      <w:r>
        <w:rPr/>
        <w:t xml:space="preserve">My jsme úplně malincí, děti se teprve seznamují se základním krokem, aby udržely kolečko, já jsem ráda, za každé vystoupení."</w:t>
      </w:r>
    </w:p>
    <w:p>
      <w:pPr/>
      <w:r>
        <w:rPr/>
        <w:t xml:space="preserve">Důležité také je, že je nejmenší generaci předávána tradice předků.</w:t>
      </w:r>
    </w:p>
    <w:p>
      <w:pPr/>
      <w:r>
        <w:rPr>
          <w:b w:val="1"/>
          <w:bCs w:val="1"/>
        </w:rPr>
        <w:t xml:space="preserve">Michaela Mitrengová, hlavní organizátorka akce, vedoucí přípravky FS Slezánek: "</w:t>
      </w:r>
      <w:r>
        <w:rPr/>
        <w:t xml:space="preserve">My tady nebudeme věčně. Musíme to někomu předat a komu to předat když ne dětem. Když to v nich budeme rozblikávat, snad to pak budou předávat dál. Když jim to nebudeme předávat, tak tu nebude nikoho, tak to zanikne, to přece nejde.” </w:t>
      </w:r>
    </w:p>
    <w:p>
      <w:pPr/>
      <w:r>
        <w:rPr/>
        <w:t xml:space="preserve">Akce byla pořádána za finanční podpory Moravskoslezského kraje a  Českého Těšína.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4361/tesinsky-folklorni-podzim-zakoncil-v-pink-arene-svc-amos-decky-krojov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