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16.11.2022,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ve Studénce pomáhá třicet let, plánuje stavbu nového domu</w:t>
      </w:r>
    </w:p>
    <w:p>
      <w:pPr/>
      <w:r>
        <w:rPr/>
        <w:t xml:space="preserve">U zrodu Charity stálo v roce 1992 ve Studénce pár dobrovolných nadšenců, kteří se rozhodli, že budou pomáhat potřebným lidem. Po čtyřech letech se služba profesionalizovala a dnes má Charita 35 zaměstnanců, provozuje domov pro seniory, pečovatelskou a ošetřovatelskou službu, azylový byt, půjčovnu kompenzačních pomůcek a humanitární šatník.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 domově pro seniory máme  kapacitu 18 klientů a domov máme neustále naplněný, máme plný pořadník.”</w:t>
      </w:r>
    </w:p>
    <w:p>
      <w:pPr/>
      <w:r>
        <w:rPr>
          <w:b w:val="1"/>
          <w:bCs w:val="1"/>
        </w:rPr>
        <w:t xml:space="preserve">Marie Fečíková, obyvatelka domova pro seniory: </w:t>
      </w:r>
      <w:r>
        <w:rPr/>
        <w:t xml:space="preserve">“My se žije dobře a děkujeme našemu vedení, že se o nás starají.”</w:t>
      </w:r>
    </w:p>
    <w:p>
      <w:pPr/>
      <w:r>
        <w:rPr>
          <w:b w:val="1"/>
          <w:bCs w:val="1"/>
        </w:rPr>
        <w:t xml:space="preserve">Stanislava Myslikovjanová, obyvatelka domova pro seniory: </w:t>
      </w:r>
      <w:r>
        <w:rPr/>
        <w:t xml:space="preserve">“Po všech stránkách je to spokojenost na sto procent.” </w:t>
      </w:r>
    </w:p>
    <w:p>
      <w:pPr/>
      <w:r>
        <w:rPr/>
        <w:t xml:space="preserve">Protože místa pro seniory opravdu chybí, rádi by vedle postavili novým charitní dům.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které by byla rozšířená kapacita domova pro seniory o dalších 18 míst. V budově by také vznikla odlehčovací služba a denní stacionář pro seniory.”</w:t>
      </w:r>
    </w:p>
    <w:p>
      <w:pPr/>
      <w:r>
        <w:rPr/>
        <w:t xml:space="preserve">Na realizaci už má Charita vydáno stavební povolení, aktuálně pracuje na drobných úpravách projektu a po novém roce bude vyhlížet dotační titul, do kterého by se mohla přihlásit a získat finance na výstavbu.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4396/charita-ve-studence-pomaha-tricet-let-planuje-stavbu-noveho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2026-05-12T19:20:37+02:00</dcterms:created>
  <dcterms:modified xsi:type="dcterms:W3CDTF">2026-05-12T19:20:37+02:00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