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Lukrecius Chang z Karviné chystá nový film Kumite.  První scény jsou už na světě</w:t>
      </w:r>
    </w:p>
    <w:p>
      <w:pPr/>
      <w:r>
        <w:rPr/>
        <w:t xml:space="preserve">Lukrecius Chang  je raper, tanečník, úspěšný kick-boxer, ale také tvůrčí osobnost, která ve svém životě neustále tvoří něco nového. Vystupoval v několika filmech jako Česká RAPublika, dokumentárním filmu Shit kredit a další. Momentálně se osobně podílí na vzniku nového filmu. </w:t>
      </w:r>
    </w:p>
    <w:p>
      <w:pPr/>
      <w:r>
        <w:rPr>
          <w:b w:val="1"/>
          <w:bCs w:val="1"/>
        </w:rPr>
        <w:t xml:space="preserve">Lukrecius Chang, karvinský raper, autor filmu</w:t>
      </w:r>
      <w:r>
        <w:rPr/>
        <w:t xml:space="preserve">: "Když jsem byl malý kluk, tak jsem se díval na akční bojové filmy a v té době jsem dostal myšlenku, že bych chtěl jednou natočit svůj první český akční romský film s názvem Kumite. Celou dobu jsem nad tím přemýšlel, získával jsem zkušenosti v jiných filmech a potom mě oslovil Václav Šimáček, se kterým jsem ten projekt mohl oficiálně rozjet."</w:t>
      </w:r>
    </w:p>
    <w:p>
      <w:pPr/>
      <w:r>
        <w:rPr/>
        <w:t xml:space="preserve">Společně pak oslovili profesionální filmový štáb a MSK, který pomohl s dotací. Díky tomu mohli Lukrecius začít točit první scény filmu.</w:t>
      </w:r>
    </w:p>
    <w:p>
      <w:pPr/>
      <w:r>
        <w:rPr>
          <w:b w:val="1"/>
          <w:bCs w:val="1"/>
        </w:rPr>
        <w:t xml:space="preserve">Lukrecius Chang, karvinský raper, autor filmu: </w:t>
      </w:r>
      <w:r>
        <w:rPr/>
        <w:t xml:space="preserve">" Úvodní scény filmu se natáčely v Karviné, v regionální knihovně, ZŠ U Studny a Boxing king klub Ostrava. Dá se říct, že celou dobu na filmu pracujeme, sháníme investory, díváme se na různé projekty, které by mohly oficiálně vyjít, abychom mohli pokračovat v tom co děláme."</w:t>
      </w:r>
    </w:p>
    <w:p>
      <w:pPr/>
      <w:r>
        <w:rPr/>
        <w:t xml:space="preserve">K dokončení filmu ještě stále chybí finance, jeho trailer je zveřejněn na youtubu, kde je také výzva k pomoci jeho dokončení.</w:t>
      </w:r>
    </w:p>
    <w:p>
      <w:pPr/>
      <w:r>
        <w:rPr>
          <w:b w:val="1"/>
          <w:bCs w:val="1"/>
        </w:rPr>
        <w:t xml:space="preserve">Lukrecius Chang, karvinský raper, autor filmu:</w:t>
      </w:r>
      <w:r>
        <w:rPr/>
        <w:t xml:space="preserve"> "Ten film ztvárňuje romského hrdinu, který vyniká v bojovém umění, jako je box, kick box, karate. tyto disciplíny bych chtěl v tom filmu ukázat, doufám, že to lidi podpoří."</w:t>
      </w:r>
    </w:p>
    <w:p>
      <w:pPr/>
      <w:r>
        <w:rPr/>
        <w:t xml:space="preserve">Lukrecius Chang se objevil také v první velmi obsáhlé knize o českém rapu autora Ladislava Poety Zemana.</w:t>
      </w:r>
    </w:p>
    <w:p>
      <w:pPr/>
      <w:r>
        <w:rPr>
          <w:b w:val="1"/>
          <w:bCs w:val="1"/>
        </w:rPr>
        <w:t xml:space="preserve">Lukrecius Chang, karvinský raper, autor filmu:</w:t>
      </w:r>
      <w:r>
        <w:rPr/>
        <w:t xml:space="preserve"> "Jsem velmi rád, že jsem součástí tohoto projektu. V knize je zaznamenaný moment, že v roce 2000 vyšla první vinylová deska v Karviné, což je historický moment. V knize jsem dělal rozhovor o mé hudební kariéře od samého začátku až doposud."</w:t>
      </w:r>
    </w:p>
    <w:p>
      <w:pPr/>
      <w:r>
        <w:rPr/>
        <w:t xml:space="preserve">O tom, že jeho snažení ať už na poli filmovém, hudebním tak i sportovním přináší ovoce, dokazuje i nedávno získané 1. místo v otevřeném mistrovství světa bojových umění, ve své věkové kategorii v disciplíně Freestyle Kata.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36/lukrecius-chang-z-karvine-chysta-novy-film-kumite--prvni-sceny-jsou-uz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2026-06-28T09:59:49+02:00</dcterms:created>
  <dcterms:modified xsi:type="dcterms:W3CDTF">2026-06-28T09:59:49+02:00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