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Perníková pekárna a sbírka pro kočky ve SVČ Juventus Karviná</w:t>
      </w:r>
    </w:p>
    <w:p>
      <w:pPr/>
      <w:r>
        <w:rPr/>
        <w:t xml:space="preserve">Ve vestibulu Střediska volného času Juventus právě probíhá potravinová sbírka pro karvinské bezprizorní venkovní kočky. Přinést můžete granule a konzervy pro kočky. Zároveň tady v neděli 27 listopadu od 8 do 12 hodin proběhne kočičí charitativní obchůdek pro venkovní kočky, o které se stará spolek Kočky u Jarky - Orlová. Spojit nedělní návštěvu Juventusu můžete pak rovnou s tradiční akcí vánoční dílnou Perníková pekárna. Součástí bude prodejní výstava adventních věnců, medových produktů a dalších.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441/pernikova-pekarna-a-sbirka-pro-kocky-ve-svc-juventus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2026-06-28T12:10:30+02:00</dcterms:created>
  <dcterms:modified xsi:type="dcterms:W3CDTF">2026-06-28T12:10:30+02:00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