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v Karviné má novou adresu. Stále ho ale najdete na náměstí</w:t>
      </w:r>
    </w:p>
    <w:p>
      <w:pPr/>
      <w:r>
        <w:rPr/>
        <w:t xml:space="preserve">Prostřední ze tří historických domů na náměstí už z části slouží občanům města i jeho návštěvníkům. Přízemní prostory patří městském u informačního centru, které se sem přestěhovalo. Nadále nabízí veřejnosti širokou škálu služeb. </w:t>
      </w:r>
    </w:p>
    <w:p>
      <w:pPr/>
      <w:r>
        <w:rPr>
          <w:b w:val="1"/>
          <w:bCs w:val="1"/>
        </w:rPr>
        <w:t xml:space="preserve">Marcela Truchlá, pracovnice MIC: </w:t>
      </w:r>
      <w:r>
        <w:rPr/>
        <w:t xml:space="preserve">"Na novém pracovišti se mi moc líbí, protože je tady více prostoru na propagační materiály, lepší technika, technické vybavení, lepší možnosti pro návštěvníky informačního centra."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"Lidé se tady mohou nakoupit například staré knihy z antikvariátu, které mohou sem i přinést na prodej. Máme mnoho propagačních materiálů města, ale i fotbalového klubu nebo házenkářů."</w:t>
      </w:r>
    </w:p>
    <w:p>
      <w:pPr/>
      <w:r>
        <w:rPr/>
        <w:t xml:space="preserve">V infocentrum nabízí i služby reprografické, je tady kopírka i tiskárna a přístupný internet.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"Ve druhém nadzemním podlaží se nachází multifunkční prostor, který si budou moci firmy, školy nebo organizace pronajmout a bude tam také prostor pro galerii."</w:t>
      </w:r>
    </w:p>
    <w:p>
      <w:pPr/>
      <w:r>
        <w:rPr/>
        <w:t xml:space="preserve"> Infocentrum je otevřeno ve všední od 8 do 18 hodin, s půl hodinou polední pauzou. Od listopadu do března bude infocentrum otevřeno o víkendu pouze dopoledne, přes hlavní turistickou sezonu, tedy od 1. dubna do posledního října, pak bude víkendová otevírací doba prodloužena až do 17.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487/mestske-informacni-centrum-v-karvine-ma-novou-adresu-stale-ho-ale-najdet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2026-06-29T16:29:14+02:00</dcterms:created>
  <dcterms:modified xsi:type="dcterms:W3CDTF">2026-06-29T16:29:14+02:00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