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9.12.2022, 13:31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Modernější podoba krytého bazénu v Karviné-Hranicích se už rýsuje</w:t>
      </w:r>
    </w:p>
    <w:p>
      <w:pPr/>
      <w:r>
        <w:rPr/>
        <w:t xml:space="preserve">Nová podoba krytého bazénu, který prochází náročnou komplexní rekonstrukcí se už viditelně rýsuje. </w:t>
      </w:r>
    </w:p>
    <w:p>
      <w:pPr/>
      <w:r>
        <w:rPr>
          <w:b w:val="1"/>
          <w:bCs w:val="1"/>
        </w:rPr>
        <w:t xml:space="preserve">Petr Dyszkiewicz, ředitel společnosti STaRS Karviná</w:t>
      </w:r>
      <w:r>
        <w:rPr/>
        <w:t xml:space="preserve">:  "Uvnitř pokračují všechny technologické montáže. Ona ta stavba se jakoby zastavila, protože ty velké věci, které jdou vidět, jsou hotové, ale dělají se detaily vzduchotechniky podél celých bazénových hal a dělají se keramické obklady.” </w:t>
      </w:r>
    </w:p>
    <w:p>
      <w:pPr/>
      <w:r>
        <w:rPr/>
        <w:t xml:space="preserve">,Nerezové vany v plavecké hale a v dětské části jsou hotové, v rekreační části - v nové přístavbě - se čeká na položení dna. To přijde na řadu až se postaví a demontuje lešení nutné pro montáž podhledu na stropě. Až na úplný závěr se bude pokládat keramický obklad na podlahu. Rekreační část krytého bazénu je přistavěna od základu. </w:t>
      </w:r>
    </w:p>
    <w:p>
      <w:pPr/>
      <w:r>
        <w:rPr/>
        <w:t xml:space="preserve">Nová je i welness část. Tady se čeká na pokládku podlahové dlažby. </w:t>
      </w:r>
    </w:p>
    <w:p>
      <w:pPr/>
      <w:r>
        <w:rPr>
          <w:b w:val="1"/>
          <w:bCs w:val="1"/>
        </w:rPr>
        <w:t xml:space="preserve">Jan Wolf, primátor Karviné</w:t>
      </w:r>
      <w:r>
        <w:rPr/>
        <w:t xml:space="preserve">: “Máme tam silný stavební dozor, takže ta kontrola tam je velká. Věřím tomu, že termíny budou splněny a lidé si užijí příští rok nový bazén.”</w:t>
      </w:r>
    </w:p>
    <w:p>
      <w:pPr/>
      <w:r>
        <w:rPr/>
        <w:t xml:space="preserve">Nově se také budují na krytém bazénu i turnikety pro vstupy. Počítá se i s důstojným zázemím pro plavčíky a také trenéry a členy plaveckého oddílu Kosatky.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34742/modernejsi-podoba-kryteho-bazenu-v-karvinehranicich-se-uz-rysu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2026-08-05T19:54:04+02:00</dcterms:created>
  <dcterms:modified xsi:type="dcterms:W3CDTF">2026-08-05T19:54:04+02:00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