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Darkov mají nové oddělení vodoléčby, plánují zřídit i dětskou léčebnu</w:t>
      </w:r>
    </w:p>
    <w:p>
      <w:pPr/>
      <w:r>
        <w:rPr/>
        <w:t xml:space="preserve">4. patro budovy A Rehabilitačního sanatoria Lázní Darkov září novotou a to díky přestavbě za více jak 10 milionů korun. Šlo o realizaci první etapy plánovaných změna týká se oddělení vodoléčby. </w:t>
      </w:r>
    </w:p>
    <w:p>
      <w:pPr/>
      <w:r>
        <w:rPr>
          <w:b w:val="1"/>
          <w:bCs w:val="1"/>
        </w:rPr>
        <w:t xml:space="preserve">Marian Bajger, ředitel pro lázeňskou a zdravotní péči Lázní Darkov: </w:t>
      </w:r>
      <w:r>
        <w:rPr/>
        <w:t xml:space="preserve">“Máme kompletně zrekonstruované prostory, máme nové vany, nové dětské vany. Rozšiřujeme léčbu o malé dětské pacienty. Vanové oddělení bylo původní, již si zasloužilo rekonstrukci."</w:t>
      </w:r>
    </w:p>
    <w:p>
      <w:pPr/>
      <w:r>
        <w:rPr/>
        <w:t xml:space="preserve">V Lázních Darkov při vodoléčbě využívají léčivou jodobromovou solanku čerpanou z podzemního třetihorního moře. Jodobromová voda má vynikající účinky na nemoci pohybového aparátu Nové vanové centrum slouží jak klientům lázní, tak ambulantním pacientům.</w:t>
      </w:r>
    </w:p>
    <w:p>
      <w:pPr/>
      <w:r>
        <w:rPr>
          <w:b w:val="1"/>
          <w:bCs w:val="1"/>
        </w:rPr>
        <w:t xml:space="preserve">Lenka Krótká, obchodní ředitelka Lázní Darkov:</w:t>
      </w:r>
      <w:r>
        <w:rPr/>
        <w:t xml:space="preserve"> “Nové vany mají lepší ergonomický tvar, jsou pohodlnější a lze u nich snáze regulovat směr proudu a plynuleji i tlak vody v jednotlivých tryskách. Díky tomu lze léčbu lépe zacílit na postižené oblasti a je tak šetrnější a efektivnější.” </w:t>
      </w:r>
    </w:p>
    <w:p>
      <w:pPr/>
      <w:r>
        <w:rPr/>
        <w:t xml:space="preserve">Kromě nového vanového oddělení je na kompletně zrekonstruovaném čtvrtém patře nová masérna a tělocvična pro skupinovou léčebnou tělesnou výchovu.</w:t>
      </w:r>
    </w:p>
    <w:p>
      <w:pPr/>
      <w:r>
        <w:rPr/>
        <w:t xml:space="preserve">V plánu mají Lázně Darkov ještě zrekonstruovat 5. patro, kde bude dětská léčebna.</w:t>
      </w:r>
    </w:p>
    <w:p>
      <w:pPr/>
      <w:r>
        <w:rPr>
          <w:b w:val="1"/>
          <w:bCs w:val="1"/>
        </w:rPr>
        <w:t xml:space="preserve">Marian Bajger, ředitel pro lázeňskou a zdravotní péči Lázní Darkov: </w:t>
      </w:r>
      <w:r>
        <w:rPr/>
        <w:t xml:space="preserve">“Původem je idea pomoci dětským pacientům po mozkových obrnách,  my jsme pro ně připravili 34 lůžek s doprovodem maminek. Pro kraj to bude velmi potřebná záležitost."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862/lazne-darkov-maji-nove-oddeleni-vodolecby-planuji-zridit-i-detskou-le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2026-06-30T09:01:18+02:00</dcterms:created>
  <dcterms:modified xsi:type="dcterms:W3CDTF">2026-06-30T09:01:18+02:00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