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22.12.2022,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chtějí v příštím roce dokončit kanalizaci a budovat cyklostezku kolem přehrady</w:t>
      </w:r>
    </w:p>
    <w:p>
      <w:pPr/>
      <w:r>
        <w:rPr/>
        <w:t xml:space="preserve">Starosta Těrlicka už nastínil, jaký bude nadcházející rok a s čím se obec musí vypořádat. 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“V novém roce nás čekají dvě zásadní události, které bychom nastartovali. A to je výstavba cyklostezky kolem Těrlické přehrady a další je 2. etapa kanalizace v Těrlicku-Hradišti, protože 1. etapa končí 30. června, kdy věříme, že opravdu dojde k ukončení všech staveb a 2. etapa začne začne napojováním všech domácností v okolí. To bude také velký oříšek, ale pevně věřím, že se nám to společnými silami podaří v tom krátkém termínu, který máme. V roce 2023 plánujeme také velmi výrazně využívat veškeré dostupné dotace, nejen krajské ale i evropské a věřím, že život v obci bude minimálně stejně hodnotný jako býval.” </w:t>
      </w:r>
    </w:p>
    <w:p>
      <w:pPr/>
      <w:r>
        <w:rPr/>
        <w:t xml:space="preserve">Nechybí ani přání do nového roku. 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“Vážení spoluobčané, dovolte mi popřát vám ještě jednou všechno nejlepší do nového roku 2023. Především pevné zdraví, hodně štěstí, lásky, ale také bezpečí, protože v roce 2022 po dlouhé době vypukla v Evropě válka, tak doufám, že brzy skončí, abychom mohli zase žít v míru.”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4979/v-terlicku-chteji-v-pristim-roce-dokoncit-kanalizaci-a-budovat-cyklostezku-kolem-preh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2026-06-29T03:23:41+02:00</dcterms:created>
  <dcterms:modified xsi:type="dcterms:W3CDTF">2026-06-29T03:23:41+02:00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