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2.1.2023, 09:04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v Havířově sloučila některé mateřské školy se základními školami</w:t>
      </w:r>
    </w:p>
    <w:p>
      <w:pPr/>
      <w:r>
        <w:rPr/>
        <w:t xml:space="preserve">V Mateřské škole Moravská v Havířově, která má i odloučené pracoviště, muselo být vyhlášeno výběrové řízení na ředitele třikrát. Kandidáta se ale nepodařilo vybrat. Stejná situace se stala i na jiných školách. Proto se radnice rozhodla pro sloučení mateřinek se základními školami.</w:t>
      </w:r>
    </w:p>
    <w:p>
      <w:pPr/>
      <w:r>
        <w:rPr>
          <w:b w:val="1"/>
          <w:bCs w:val="1"/>
        </w:rPr>
        <w:t xml:space="preserve">Jana Feberová (ČSSD), náměstkyně primátora:</w:t>
      </w:r>
      <w:r>
        <w:rPr/>
        <w:t xml:space="preserve"> "Pro ředitele ZŠ je to úplně nové, protože s předškolním vzděláváním nemají zkušenost. Ale na těch školkách to pořád bude fungovat tak, jak to je. Nebude tam paní ředitelka, budou tam vedoucí paní učitelky. Veškeré projekty, veškerá práce, předškolní vzdělávání tam pojede tak, jak tam mají zajeto."</w:t>
      </w:r>
    </w:p>
    <w:p>
      <w:pPr/>
      <w:r>
        <w:rPr/>
        <w:t xml:space="preserve">Ředitel ZŠ F. Hrubína přebral od nového roku MŠ Balzacova i s odloučeným pracovištěm. Vedoucí školy prý bude řídit jen běžný chod. </w:t>
      </w:r>
    </w:p>
    <w:p>
      <w:pPr/>
      <w:r>
        <w:rPr>
          <w:b w:val="1"/>
          <w:bCs w:val="1"/>
        </w:rPr>
        <w:t xml:space="preserve">Tomáš Ptáček, ředitel ZŠ F. Hrubína:</w:t>
      </w:r>
      <w:r>
        <w:rPr/>
        <w:t xml:space="preserve"> "Práce, kterou bude dělat, ta ji určitě ubyde, protože pod celou organizaci přejde účetnictví. To znamená ekonomka na ZŠ dostane kompletně celou tu ekonomiku, což je asi největší zátěž těch ředitelek v mateřských školkách, kdy musí kromě těch vyučovacích povinností dělat i ekonomku a další věci.” </w:t>
      </w:r>
    </w:p>
    <w:p>
      <w:pPr/>
      <w:r>
        <w:rPr/>
        <w:t xml:space="preserve">Radnice nevylučuje, že do budoucna dojde k dalším sloučením mateřinek se základními školami. Tento systém už funguje například v sousední Karviné.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5060/radnice-v-havirove-sloucila-nektere-materske-skoly-se-zakladnimi-skol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2026-08-19T23:20:42+02:00</dcterms:created>
  <dcterms:modified xsi:type="dcterms:W3CDTF">2026-08-19T23:20:42+02:00</dcterms:modified>
</cp:coreProperties>
</file>

<file path=docProps/custom.xml><?xml version="1.0" encoding="utf-8"?>
<Properties xmlns="http://schemas.openxmlformats.org/officeDocument/2006/custom-properties" xmlns:vt="http://schemas.openxmlformats.org/officeDocument/2006/docPropsVTypes"/>
</file>