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z Těrlicka se zapojili do Tříkrálové sbírky, aby pomohli dobročinným projektům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“My jsme skauti, tady v Těrlicku máme 1. oddíl. Jsme takový volnočasový kroužek, kdy děláme všechno možné. Učíme se žít s přírodou, hrajeme hry a dneska jdeme na Tříkrálovou sbírku. Zazvoníme, někdy 3x, aby lidé poznali, že to jsou tři králové. Zazpíváme koledu, poté rozdáme naše dary a pak přijmeme dary od lidí. Nad dveře následně napíšeme požehnání K+M+B. 2023. Je to vlastně sbírka pro charitu, sbíráme peníze například na nemocné nebo potřebné. Je to taková dobrá činnost.”</w:t>
      </w:r>
    </w:p>
    <w:p>
      <w:pPr/>
      <w:r>
        <w:rPr/>
        <w:t xml:space="preserve">Skauti jsou činní po celý rok. 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“Zapojujeme se do různých akcí, jezdíme na tábory a je to taková volnočasová aktivita pro kluky všeho věku.”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5126/skauti-z-terlicka-se-zapojili-do-trikralove-sbirky-aby-pomohli-dobrocinnym-projek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2026-05-09T01:01:05+02:00</dcterms:created>
  <dcterms:modified xsi:type="dcterms:W3CDTF">2026-05-09T01:01:05+02:00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