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knihovna oslaví letos 100. výročí, připravuje několik speciálních akcí</w:t>
      </w:r>
    </w:p>
    <w:p>
      <w:pPr/>
      <w:r>
        <w:rPr/>
        <w:t xml:space="preserve">Rok 2023 je pro karvinskou regionální knihovnu velmi speciální. Pro čtenáře má totiž otevřeno už celé století. Pro tuto příležitost má knihovna připravenou speciální grafiku, aby čtenáři věděli, že celý rok slaví sté narozeniny. </w:t>
      </w:r>
    </w:p>
    <w:p>
      <w:pPr/>
      <w:r>
        <w:rPr>
          <w:b w:val="1"/>
          <w:bCs w:val="1"/>
        </w:rPr>
        <w:t xml:space="preserve">Markéta Kukrechtová, ředitelka RKK: </w:t>
      </w:r>
      <w:r>
        <w:rPr/>
        <w:t xml:space="preserve">“Máme pozměněné logo, máme také nové motto na tento rok, nazvali jsme ho Čteme další stovku a moc se těšíme na návštěvníky města Karviné i okolních obcí, že navštíví naši knihovnu a oslaví s námi toto krásné jubileum.”</w:t>
      </w:r>
    </w:p>
    <w:p>
      <w:pPr/>
      <w:r>
        <w:rPr/>
        <w:t xml:space="preserve">Pro obyvatele města připravila k oslavám několik akcí, které knihovnu lidem ještě více přiblíží.</w:t>
      </w:r>
    </w:p>
    <w:p>
      <w:pPr/>
      <w:r>
        <w:rPr>
          <w:b w:val="1"/>
          <w:bCs w:val="1"/>
        </w:rPr>
        <w:t xml:space="preserve">Svatava Sukopová, vedoucí útvaru knihovnických a informačních služeb</w:t>
      </w:r>
      <w:r>
        <w:rPr/>
        <w:t xml:space="preserve">: “V dubnu nás v knihovně čeká putování po knihovně, kdy návštěvníci mohou navštívit veškeré pobočky včetně MIC.”</w:t>
      </w:r>
    </w:p>
    <w:p>
      <w:pPr/>
      <w:r>
        <w:rPr/>
        <w:t xml:space="preserve">Návštěvníci tak budou mít možnost poznat jednotlivé pobočky a přitom plnit úkoly.</w:t>
      </w:r>
    </w:p>
    <w:p>
      <w:pPr/>
      <w:r>
        <w:rPr>
          <w:b w:val="1"/>
          <w:bCs w:val="1"/>
        </w:rPr>
        <w:t xml:space="preserve">Svatava Sukopová, vedoucí útvaru knihovnických a informačních služeb</w:t>
      </w:r>
      <w:r>
        <w:rPr/>
        <w:t xml:space="preserve">: "V červenci a srpnu čeká na návštěvníky bug game hra, založená na principu knihy Julese Verna a jmenuje se cesta kolem světa."</w:t>
      </w:r>
    </w:p>
    <w:p>
      <w:pPr/>
      <w:r>
        <w:rPr/>
        <w:t xml:space="preserve">Oslavy vyvrcholí v září, a to v rámci Knižního jarmarku. Ten bude letos bohatší o další aktivity a program.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145/karvinska-knihovna-oslavi-letos-100-vyroci-pripravuje-nekolik-special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2026-08-05T16:31:24+02:00</dcterms:created>
  <dcterms:modified xsi:type="dcterms:W3CDTF">2026-08-05T16:31:24+02:00</dcterms:modified>
</cp:coreProperties>
</file>

<file path=docProps/custom.xml><?xml version="1.0" encoding="utf-8"?>
<Properties xmlns="http://schemas.openxmlformats.org/officeDocument/2006/custom-properties" xmlns:vt="http://schemas.openxmlformats.org/officeDocument/2006/docPropsVTypes"/>
</file>