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Krále dobrovolníky našla Charita Studénka ve školách</w:t>
      </w:r>
    </w:p>
    <w:p>
      <w:pPr/>
      <w:r>
        <w:rPr/>
        <w:t xml:space="preserve">Hlavním koledovacím termínem ve Studénce byla sobota 7. ledna. V sídle Charity se připravovalo vyrazit do ulic hned několik skupinek Tříkrálových koledníků , z nichž většina se králem dobrovolníkem stala vůbec poprvé.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“Podařilo se nám sehnat děti ze škol, kde jsme rozdávali letáčky, děti se na základě toho přihlásily, rodiče nám je tady přivezli. Rozdělili jsme je do skupin a už tedy chodí a koledují.”</w:t>
      </w:r>
    </w:p>
    <w:p>
      <w:pPr/>
      <w:r>
        <w:rPr>
          <w:b w:val="1"/>
          <w:bCs w:val="1"/>
        </w:rPr>
        <w:t xml:space="preserve">koledníci ve Studénce:  </w:t>
      </w:r>
    </w:p>
    <w:p>
      <w:pPr/>
      <w:r>
        <w:rPr/>
        <w:t xml:space="preserve">“Koleduju poprvé, nabídli nám to ve škol.” </w:t>
      </w:r>
    </w:p>
    <w:p>
      <w:pPr/>
      <w:r>
        <w:rPr/>
        <w:t xml:space="preserve">“Poprvé a těším se na to hodně.” </w:t>
      </w:r>
    </w:p>
    <w:p>
      <w:pPr/>
      <w:r>
        <w:rPr/>
        <w:t xml:space="preserve">“Já už se na to těším dva měsíce.” </w:t>
      </w:r>
    </w:p>
    <w:p>
      <w:pPr/>
      <w:r>
        <w:rPr/>
        <w:t xml:space="preserve">“Já jsem se prostě přihlásil, že chci koledovat.” </w:t>
      </w:r>
    </w:p>
    <w:p>
      <w:pPr/>
      <w:r>
        <w:rPr>
          <w:b w:val="1"/>
          <w:bCs w:val="1"/>
        </w:rPr>
        <w:t xml:space="preserve">obyvatelka Studénky: </w:t>
      </w:r>
      <w:r>
        <w:rPr/>
        <w:t xml:space="preserve">“Vždycky jim tam něco dám.”</w:t>
      </w:r>
    </w:p>
    <w:p>
      <w:pPr/>
      <w:r>
        <w:rPr/>
        <w:t xml:space="preserve">Kde budou peníze pomáhat je předem dané - tradičně posílí půjčovnu kompenzačních pomůcek, kde je potřeba doplnit invalidní vozíky, chodítka a polohovací postele.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“Potom podporujeme děti ve volnočasových aktivitách. Největší část sbírky by směřovala k výstavbě nové budovy, kterou máme v záměru postavit.”</w:t>
      </w:r>
    </w:p>
    <w:p>
      <w:pPr/>
      <w:r>
        <w:rPr/>
        <w:t xml:space="preserve">Výtěžek sbírky bude znám nejpozději do 14 dnů po jejím skončení.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149/krale-dobrovolniky-nasla-charita-studenka-ve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2026-08-13T18:19:23+02:00</dcterms:created>
  <dcterms:modified xsi:type="dcterms:W3CDTF">2026-08-13T18:19:23+02:00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