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14.1.2023, 15:22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Handball club Baník Karviná mezi dětmi hledá nové talenty</w:t>
      </w:r>
    </w:p>
    <w:p>
      <w:pPr/>
      <w:r>
        <w:rPr/>
        <w:t xml:space="preserve">Karvinská házená je líhní nejlepších házenkářů, reprezentantů a trenérů, už mnoho let se drží na výsluní tohoto sportu. Má velmi propracovaný systém práce s mladou generací, jehož součástí se nedávno stal i zkušený bývalý reprezentant Jan Sobol. Během své kariéry startoval na čtyřech evropských a dvou světových šampionátech. Za národní A-tým odehrál 138 utkání a dal v nich 363 branek. </w:t>
      </w:r>
    </w:p>
    <w:p>
      <w:pPr/>
      <w:r>
        <w:rPr>
          <w:b w:val="1"/>
          <w:bCs w:val="1"/>
        </w:rPr>
        <w:t xml:space="preserve">Jan Sobol, trenér mladších žáků HCB Karviná</w:t>
      </w:r>
      <w:r>
        <w:rPr/>
        <w:t xml:space="preserve">: "Já když jsem se loni vracel hrát do mateřského klubu hrát, tak jsem dostal nabídku že bych se zapojil do trénování mládeže, loni jsem trénoval mladší žáky, letos přibyli i mladší dorostenci. Loni to byl takový začátek, máme nastaveny nové cíle a nové metody.”</w:t>
      </w:r>
    </w:p>
    <w:p>
      <w:pPr/>
      <w:r>
        <w:rPr/>
        <w:t xml:space="preserve"> Pod jeho vedením se mladší žáci učí hrát házenou tak, aby vynikli nejen na poli sportovním, ale i v osobním životě.</w:t>
      </w:r>
    </w:p>
    <w:p>
      <w:pPr/>
      <w:r>
        <w:rPr>
          <w:b w:val="1"/>
          <w:bCs w:val="1"/>
        </w:rPr>
        <w:t xml:space="preserve">Jan Sobol, trenér mladších žáků HCB Karviná:</w:t>
      </w:r>
      <w:r>
        <w:rPr/>
        <w:t xml:space="preserve"> "Máme co předat, je tady obrovská tradice klubu, města, tento sport byl v Karviné vždycky číslo 1. Snažíme se v dětech budovat chuť po vítězství a hrdost, že mají na sobě oblečení tento dres. Cílem je hlavně vybudovat velkou házenkářskou rodinu, vzbudit v dětech nadšení, aby je to bavilo a aby se zlepšovalo. Druhotný cíl je, ať se domácí odchovanci dostávají do Áčka, z každé kategorie by se měli dostat dva tři, to je takový náš cíl.”</w:t>
      </w:r>
    </w:p>
    <w:p>
      <w:pPr/>
      <w:r>
        <w:rPr>
          <w:b w:val="1"/>
          <w:bCs w:val="1"/>
        </w:rPr>
        <w:t xml:space="preserve">Štěpán Karvay, hráč HCB Karviná</w:t>
      </w:r>
      <w:r>
        <w:rPr/>
        <w:t xml:space="preserve">: "Já jsem začal s házenou před rokem a půl. Můj brácha hrál házenou, já jsme se na něho začal dívat i na muže, vyzkoušel jsem to a od té doby hraji.”</w:t>
      </w:r>
    </w:p>
    <w:p>
      <w:pPr/>
      <w:r>
        <w:rPr/>
        <w:t xml:space="preserve">Házenou se rozhodl hrát před půl rokem i Sebastian Suchánek. </w:t>
      </w:r>
    </w:p>
    <w:p>
      <w:pPr/>
      <w:r>
        <w:rPr>
          <w:b w:val="1"/>
          <w:bCs w:val="1"/>
        </w:rPr>
        <w:t xml:space="preserve">Sebastian Suchánek, hráč HCB Karviná: </w:t>
      </w:r>
      <w:r>
        <w:rPr/>
        <w:t xml:space="preserve">"Jsem se koukal na finále, které bylo půl roku zpátky, zaujalo mě to a chtěl jsem to zkusit.  Atmosféra vždycky když je finále je strašně dobrá, všichni řvou a strašně se mi to líbí.”</w:t>
      </w:r>
    </w:p>
    <w:p>
      <w:pPr/>
      <w:r>
        <w:rPr/>
        <w:t xml:space="preserve">Kluci jsou také rádi, že jim své zkušenosti předává právě Honza Sobol.</w:t>
      </w:r>
    </w:p>
    <w:p>
      <w:pPr/>
      <w:r>
        <w:rPr>
          <w:b w:val="1"/>
          <w:bCs w:val="1"/>
        </w:rPr>
        <w:t xml:space="preserve">Sebastian Suchánek, hráč HCB Karviná: </w:t>
      </w:r>
      <w:r>
        <w:rPr/>
        <w:t xml:space="preserve">"Trenér je skvělý. Jsem rád, že mě trénuje pan trenér Sobol, má ty zkušenosti, které nám může předat a jsem rád, že nás trénuje právě on.”</w:t>
      </w:r>
    </w:p>
    <w:p>
      <w:pPr/>
      <w:r>
        <w:rPr>
          <w:b w:val="1"/>
          <w:bCs w:val="1"/>
        </w:rPr>
        <w:t xml:space="preserve">Štěpán Karvay, hráč HCB Karviná: </w:t>
      </w:r>
      <w:r>
        <w:rPr/>
        <w:t xml:space="preserve">"Umí dobré kličky, obranu nás učí dobrou, takže já jsem rád, že ho máme.” </w:t>
      </w:r>
    </w:p>
    <w:p>
      <w:pPr/>
      <w:r>
        <w:rPr/>
        <w:t xml:space="preserve">I když zájem dětí o házenou po covidovém období opět stoupl, přesto by trenéři rádi mezi sebou uvítali nové tváře. </w:t>
      </w:r>
    </w:p>
    <w:p>
      <w:pPr/>
      <w:r>
        <w:rPr>
          <w:b w:val="1"/>
          <w:bCs w:val="1"/>
        </w:rPr>
        <w:t xml:space="preserve">Jan Sobol, trenér mladších žáků HCB Karviná: </w:t>
      </w:r>
      <w:r>
        <w:rPr/>
        <w:t xml:space="preserve">" Už se nám to trochu stabilizovalo, ale pořád těch dětí málo celkově u sportu a potřebovali bychom těch dětí daleko více. Je to jeden z nejhezčích sportů, krásný rychlý tvrdý sport, moderní, kde je zakomponováno vše, hod, běh skok, je tady dobrá parta, rodinné prostředí, všechno máme pod jednou střechou ve městě, nikdo nemusí nikam jezdit daleko.”</w:t>
      </w:r>
    </w:p>
    <w:p>
      <w:pPr/>
      <w:r>
        <w:rPr/>
        <w:t xml:space="preserve">Součástí jakéhosi restartu házené dětí a mládeže je i zavedení nových metod.</w:t>
      </w:r>
    </w:p>
    <w:p>
      <w:pPr/>
      <w:r>
        <w:rPr>
          <w:b w:val="1"/>
          <w:bCs w:val="1"/>
        </w:rPr>
        <w:t xml:space="preserve">Jan Sobol, trenér mladších žáků HCB Karviná</w:t>
      </w:r>
      <w:r>
        <w:rPr/>
        <w:t xml:space="preserve">: "Mám v plánu jet na zahraniční stáž do Francie, kde jsem působil tři a půl roku a kde funguje jeden z nejlepších trenérů na světě, který dvakrát vyhrál ligu mistrů a kde mají mládež ve Francii výborně nastavenou, jednu nejlepší na světě a zlepšovat se tady v každém tréninku."</w:t>
      </w:r>
    </w:p>
    <w:p>
      <w:pPr/>
      <w:r>
        <w:rPr/>
        <w:t xml:space="preserve">Nově se dětem věnuje i kondiční trenér.</w:t>
      </w:r>
    </w:p>
    <w:p>
      <w:pPr/>
      <w:r>
        <w:rPr/>
        <w:t xml:space="preserve">Mladší žáci trénují 4x týdně, minižáci pak 3x týdně, a to i na partnerské Základní škole Cihelní. Součástí jsou i zápasy a přípravná utkání s mezinárodními týmy. Každého dalšího zájemce házenkáři mezi sebou rádi uvítají.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200/handball-club-banik-karvina-mezi-detmi-hleda-nove-talen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2026-07-01T02:36:01+02:00</dcterms:created>
  <dcterms:modified xsi:type="dcterms:W3CDTF">2026-07-01T02:36:01+02:00</dcterms:modified>
</cp:coreProperties>
</file>

<file path=docProps/custom.xml><?xml version="1.0" encoding="utf-8"?>
<Properties xmlns="http://schemas.openxmlformats.org/officeDocument/2006/custom-properties" xmlns:vt="http://schemas.openxmlformats.org/officeDocument/2006/docPropsVTypes"/>
</file>