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voliči k urnám trousí postupně, v Horních Bludovicích stáli frontu</w:t>
      </w:r>
    </w:p>
    <w:p>
      <w:pPr/>
      <w:r>
        <w:rPr/>
        <w:t xml:space="preserve">Dva volební okrsky jsou v jednom sále na radnici, kde se jindy například schází zastupitelstvo. Několik lidí přišlo už před 14. hodinou a na otevření místnosti proto museli počkat. V první hodině pak oba okrsky zažívaly doslova nápor voličů, kteří museli čekat v řadě, než se pro ně uvolní místo za plentou. Někteří nevydrželi a obálky do urny vhodili bez toho, že by za plentu šli. Na platnost jejich hlasů to nemá vliv. </w:t>
      </w:r>
    </w:p>
    <w:p>
      <w:pPr/>
      <w:r>
        <w:rPr/>
        <w:t xml:space="preserve">Delší čekání zřejmě způsobilo to, že v obci se nejen volí prezident, ale souběžně tam probíhá i místní referendum. Lidé tak za plentou vybírají lístek se správným kandidátem a někteří i zaškrtávají ANO či NE v referendu. To vyhlásilo vedení obce, aby zjistilo, zda mu lidé dají či nedají silnější mandát ke krokům proti stavbě výrobny produktů pro zdravotnictví. </w:t>
      </w:r>
    </w:p>
    <w:p>
      <w:pPr/>
      <w:r>
        <w:rPr/>
        <w:t xml:space="preserve">Naopak v sousedním Havířově sice také někteří voliči přišli hned na 14. hodinu, ale rozhodně jich nebylo tolik, jako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236/v-havirove-se-volici-k-urnam-trousi-postupne-v-hornich-bludovicich-stali-fr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2026-07-15T03:26:06+02:00</dcterms:created>
  <dcterms:modified xsi:type="dcterms:W3CDTF">2026-07-15T03:26:06+02:00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