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19.1.2023, 13:51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apeluje na bezpečnost chodců, v novém roce řeší desítky nehod i smrtelné srážky</w:t>
      </w:r>
    </w:p>
    <w:p>
      <w:pPr/>
      <w:r>
        <w:rPr/>
        <w:t xml:space="preserve">Dopravní policisté a preventisté se vydali v těchto dnech  do ulic a upozorňují chodce na bezpečnost v silničním provozu.</w:t>
      </w:r>
    </w:p>
    <w:p>
      <w:pPr/>
      <w:r>
        <w:rPr>
          <w:b w:val="1"/>
          <w:bCs w:val="1"/>
        </w:rPr>
        <w:t xml:space="preserve">Vladimíra Faferková, preventistka Policie  ČR Frýdek-Místek:</w:t>
      </w:r>
      <w:r>
        <w:rPr/>
        <w:t xml:space="preserve"> "Nyní v těch zimních měsících, kdy je snížená  viditelnost, ráno ještě dlouho tma, večer se brzy stmívá, tak i proto, aby si  chodci dávali pozor. Aby měli reflexní prvky na sobě. Aby byli dobře označení a  aby je bylo vidět. A také zvýšené množství dopravní nehod s účastí chodců."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" Nejčastější jsou přitom střety s osobními automobily.  Jen v průběhu prvních třinácti lednových dní zasahovaly týmy u dvaadvaceti  tako zraněných. Ve více než polovině (12) případů, přitom došlo k nehodě  v pozdnějších odpoledních, večerních, či časnějších ranních hodinách, tedy  za šera nebo za tmy."</w:t>
      </w:r>
    </w:p>
    <w:p>
      <w:pPr/>
      <w:r>
        <w:rPr>
          <w:b w:val="1"/>
          <w:bCs w:val="1"/>
        </w:rPr>
        <w:t xml:space="preserve">Tomáš Ács, dopravní policista:</w:t>
      </w:r>
      <w:r>
        <w:rPr/>
        <w:t xml:space="preserve"> "Lidé spěchají, běží přes ty přechody pro chodce. A člověk se  nedívá, běží, běží, protože někam spěchá a samozřejmě ho srazí auto. Tady  tohoto bych se vyvaroval, když jdu k přechodu pro chodce, zpomalím,  zastavím, podívám se."</w:t>
      </w:r>
    </w:p>
    <w:p>
      <w:pPr/>
      <w:r>
        <w:rPr>
          <w:b w:val="1"/>
          <w:bCs w:val="1"/>
        </w:rPr>
        <w:t xml:space="preserve">Vladimíra Faferková, preventistka Policie  ČR Frýdek-Místek:</w:t>
      </w:r>
      <w:r>
        <w:rPr/>
        <w:t xml:space="preserve"> "Převážně mladí lidé mívají sluchátka nebo se dívají do  mobilního telefonu. Tady tato nepozornost."</w:t>
      </w:r>
    </w:p>
    <w:p>
      <w:pPr/>
      <w:r>
        <w:rPr/>
        <w:t xml:space="preserve">Chodci jsou poučeni, jak se mají správně chovat, na co si  mají dávat pozor a také jim policisté rozdávají reflexní prvky. </w:t>
      </w:r>
    </w:p>
    <w:p>
      <w:pPr/>
      <w:r>
        <w:rPr>
          <w:b w:val="1"/>
          <w:bCs w:val="1"/>
        </w:rPr>
        <w:t xml:space="preserve">Vladimíra Faferková, preventistka Policie  ČR Frýdek-Místek:</w:t>
      </w:r>
      <w:r>
        <w:rPr/>
        <w:t xml:space="preserve"> "Chodci by si měli uvědomit, že nemají absolutní přednost na přechodu  pro chodce. Že jsou velmi zranitelní. Chodec je nejzranitelnější účastník provozu  a je lépe, když počká, až vozidlo úplně zastaví. Naváže oční kontakt a pak může  přejít. I během toho přecházení se pořád dívá a sleduje provoz. Neměli by  dospělí zapomenout, že jsou příkladem pro děti, které se učí už odmalička přecházet  přes cestu. A ti dospělí by pro ně měli být vzorem."</w:t>
      </w:r>
    </w:p>
    <w:p>
      <w:pPr/>
      <w:r>
        <w:rPr/>
        <w:t xml:space="preserve">Policisté se také setkávají s neukázněností chodců a  cyklistů na železničních přejezdech. </w:t>
      </w:r>
    </w:p>
    <w:p>
      <w:pPr/>
      <w:r>
        <w:rPr>
          <w:b w:val="1"/>
          <w:bCs w:val="1"/>
        </w:rPr>
        <w:t xml:space="preserve">Tomáš Ács, dopravní policista:</w:t>
      </w:r>
      <w:r>
        <w:rPr/>
        <w:t xml:space="preserve"> "Tam je světelné signalizační zařízení, svítí to tam, bliká  to tam a lidé to absolutně ignorují. Jsou případy, kdy to lidé podlézají a jak  ty zábrany spadnou, podlézají to, přecházejí to, i s kolem chodí. Lidé si  to neuvědomují, občas, co se všechno může stát a bohužel jsme to my, jednotky  IZS, které potom musí ty následky řešit."</w:t>
      </w:r>
    </w:p>
    <w:p>
      <w:pPr/>
      <w:r>
        <w:rPr/>
        <w:t xml:space="preserve">Na silnicích policisté evidují od nového roku tři smrtelné  dopravní nehody s účastí chodců. V Návsí navíc zemřely dvě ženy ve  věku 83 a 76 let, které srazilo auto na přechodu.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5317/policie-apeluje-na-bezpecnost-chodcu-v-novem-roce-resi-desitky-nehod-i-smrtelne-sra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2026-06-29T16:29:38+02:00</dcterms:created>
  <dcterms:modified xsi:type="dcterms:W3CDTF">2026-06-29T16:29:38+02:00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