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20.1.2023,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čeká s opravou šaten zimního stadionu na verdikt sportovní agentury</w:t>
      </w:r>
    </w:p>
    <w:p>
      <w:pPr/>
      <w:r>
        <w:rPr/>
        <w:t xml:space="preserve">Zimní stadion ve Studénce prodělal poslední stavební zásah zhruba před čtyřmi lety, když zde byla v roce 2019 dokončena rekonstrukce střechy a obnova technologie chlazení. Nyní má město, jako vlastník objektu, připraveny další plány na vylepšení sportoviště. Jednak je to investice do nového úsporného osvětlení ledové plochy, a také projekt týkající se zázemí.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 konci října jsme podávali žádost v rámci vypsaného dotačního titulu u Národní sportovní agentury na rekonstrukci šaten, rozvodů vody a tepla. Součástí rozpočtu je i pořízení rozložitelné a složitelné plochy pro využití stadionu od dubna do srpna tak, aby se zimní stadion dal využívat pro různé sportovní aktivity i v tom období.”</w:t>
      </w:r>
    </w:p>
    <w:p>
      <w:pPr/>
      <w:r>
        <w:rPr/>
        <w:t xml:space="preserve">Celkový rozpočet na tuto akci je 12 a půl milionu korun bez DPH. </w:t>
      </w:r>
    </w:p>
    <w:p>
      <w:pPr/>
      <w:r>
        <w:rPr>
          <w:b w:val="1"/>
          <w:bCs w:val="1"/>
        </w:rPr>
        <w:t xml:space="preserve">Mojmír Kotas (ANO 2011), radní Studénky: </w:t>
      </w:r>
      <w:r>
        <w:rPr/>
        <w:t xml:space="preserve">“Národní sportovní agentura nám může velmi výrazně pomoci v jednotlivých věcech, které tady chceme uskutečnit, ať už se jedná hlavně třeba o šatny, kde potřebujeme podporu z jejich strany, aby finanční prostředky z města byly co nejmenší, aby se ten stát podílel na sportování dětí výraznou formou.”     </w:t>
      </w:r>
    </w:p>
    <w:p>
      <w:pPr/>
      <w:r>
        <w:rPr/>
        <w:t xml:space="preserve">Mojmír Kotas, který je současně hlavním trenérem mládeže zdejšího hokejového klubu, chce žádost o dotaci podpořit cestou do Prahy.   </w:t>
      </w:r>
    </w:p>
    <w:p>
      <w:pPr/>
      <w:r>
        <w:rPr>
          <w:b w:val="1"/>
          <w:bCs w:val="1"/>
        </w:rPr>
        <w:t xml:space="preserve">Mojmír Kotas (ANO 2011), radní Studénky: </w:t>
      </w:r>
      <w:r>
        <w:rPr/>
        <w:t xml:space="preserve">“Já osobně se chystám k panu Šebkovi, což je šéf Národní sportovní agentury, měl bych tam mít do měsíce domluvenou schůzku. Takže bychom probrali i další možnosti spolupráce s tím, že Národní sportovní agentura otevírá v Ostravě pobočka, kde bude daleko dostupnější.”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“Bohužel, nemáme vůbec informace o tom, kdy by měla agentura rozhodovat o tom přidělování těchto dotací. V případě, že dotaci nezískáme, tak bychom akci v letošním roce určitě nerealizovali.”  </w:t>
      </w:r>
    </w:p>
    <w:p>
      <w:pPr/>
      <w:r>
        <w:rPr/>
        <w:t xml:space="preserve">Peníze rozdělované Národní sportovní agenturou by do budoucna mohly ve Studénce pomoci i v dalších připravovaných projektech.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“Čekáme na vypsání dotačního titulu na výstavbu haly pro míčové sporty, kterou máme připravenou po projektové stránce, máme stavební povolení, jediné, co nám chybí, tak jsou dotační peníze a samozřejmě vlastní zdroje k tomu, abychom stavbu zrealizovali. Takže tam čekáme na vypsání dotačního titulu, protože Národní sportovní agentura asi v roce 2021 ukončila rozběhlý projekt, který měla, který ani nevyčerpala a ukončila bez náhrady.”</w:t>
      </w:r>
    </w:p>
    <w:p>
      <w:pPr/>
      <w:r>
        <w:rPr/>
        <w:t xml:space="preserve">V polovině loňského roku  pak agentura určitý dotační titul vypsala, ale s omezeným využitím například pro fotbalové stadiony nebo tenisové haly. Nebylo z něj možné financovat stavbu víceúčelové sportovní haly, kterou plánuje Studénka.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331/studenka-ceka-s-opravou-saten-zimniho-stadionu-na-verdikt-sportovni-agen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2026-08-13T21:58:18+02:00</dcterms:created>
  <dcterms:modified xsi:type="dcterms:W3CDTF">2026-08-13T21:58:18+02:00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