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chystají na velkou rekonstrukci rehabilitace, práce potrvají necelý rok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“Když se podíváte kolem sebe, tak sami uznáte, že jsou to prostory, ve kterých se zaměstnancům nechce ani moc pracovat a pacientům léčit. Takže máme obrovskou radost, že tato rekonstrukce, na kterou jsme hodně dlouho čekali a o kterou jsme hodně usilovali, se nakonec povede a za několik málo dní ji zahájíme a spustíme.” </w:t>
      </w:r>
    </w:p>
    <w:p>
      <w:pPr/>
      <w:r>
        <w:rPr/>
        <w:t xml:space="preserve">Co bude součástí této rekonstrukce?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“Budou se rekonstruovat veškeré prostory ambulantní rehabilitace, které jsou v suterénu. 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 a bude se jednat o rekonstrukci prostor nejen pro pacienty, ale také zázemí zaměstnanců.”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“Jsem tady necelých pět let, předtím jsem pracovala v lázních v Karviné v Dárkově. Takže můžu srovnat prostředí, tam to bylo modernější, protože ty lázně jsou vybavené celkem dobře. Tady to prostředí by chtělo zrekonstruovat a něco s tím udělat, aby to bylo i pro pacienty příjemné, protože, když tady přijdou a zjistí, že tady máme vše zastaralé, tak to nepřispívá k jejich léčbě a necítí se tady moc dobře. Těšíme se na rekonstrukci, konečně tady bude to prostředí pro nás i pacienty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vlastně od začátku postavení nemocnice, a to už v dnešní době nevyhovuje. Už by to chtělo rekonstrukci.”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to bylo účelné. Ne jen pěkné a služby a péče zaostávala. Aby byla nejdříve péče na úrovni. Předpokládám, že 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to bude lepší, proč ne.” 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384/v-havirovske-nemocnici-se-chystaji-na-velkou-rekonstrukci-rehabilitace-prace-potrvaji-ne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2026-06-28T12:10:40+02:00</dcterms:created>
  <dcterms:modified xsi:type="dcterms:W3CDTF">2026-06-28T12:10:40+02:00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