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31.1.2023,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hornická nemocnice je podle hospitalizovaných pacientů nejlepší českou nemocnicí</w:t>
      </w:r>
    </w:p>
    <w:p>
      <w:pPr/>
      <w:r>
        <w:rPr/>
        <w:t xml:space="preserve">Karvinská hornická nemocnice se drží ve vedení žebříčku nejlepších nemocnic dlouhodobě. Vysoký standard péče ocenili v loňském roce nejen hospitalizovaní pacienti, ale i pacienti ambulancí a zaměstnanci. </w:t>
      </w:r>
    </w:p>
    <w:p>
      <w:pPr/>
      <w:r>
        <w:rPr/>
        <w:t xml:space="preserve">Do průzkumu se zapojilo 148 českých nemocnic s akutními lůžky. O své zkušenosti se podělilo přes 85 tisíc respondentů.</w:t>
      </w:r>
    </w:p>
    <w:p>
      <w:pPr/>
      <w:r>
        <w:rPr>
          <w:b w:val="1"/>
          <w:bCs w:val="1"/>
        </w:rPr>
        <w:t xml:space="preserve">Andrea Vargová, mluvčí KHN:</w:t>
      </w:r>
      <w:r>
        <w:rPr/>
        <w:t xml:space="preserve"> "Ocenili nás za rychlost a organizaci při přijímání k hospitalizaci, pohotovou reakci zdravotníků na bolest, kvalitu podávané stravy, čistotu na odděleních, srozumitelné orientační značení a jednání s úctou a respektem, které je v celé nemocnici naprostou samozřejmostí."</w:t>
      </w:r>
    </w:p>
    <w:p>
      <w:pPr/>
      <w:r>
        <w:rPr/>
        <w:t xml:space="preserve">Karvinská hornická nemocnice je v kategorii Bezpečnost a spokojenost hospitalizovaných pacientů celostátním vítězem. Hospitalizovaní pacienti ji považují za nejdůvěryhodnější českou nemocnici.</w:t>
      </w:r>
    </w:p>
    <w:p>
      <w:pPr/>
      <w:r>
        <w:rPr>
          <w:b w:val="1"/>
          <w:bCs w:val="1"/>
        </w:rPr>
        <w:t xml:space="preserve"> Tomáš Canibal, ředitel KHN</w:t>
      </w:r>
      <w:r>
        <w:rPr/>
        <w:t xml:space="preserve">: “Tu anketu organizuje společnost Healthcare Institute a nám se jí opravdu podařilo vyhrát v rámci nemocnice ČR. Ten úspěch nás těší, je to odraz práce našich zaměstnanců, odráží jejich přístup při poskytování péče, jsme za to rádi.”</w:t>
      </w:r>
    </w:p>
    <w:p>
      <w:pPr/>
      <w:r>
        <w:rPr/>
        <w:t xml:space="preserve">Úspěšná v rámci Moravskoslezského kraje je Karvinská hornická nemocnice také v kategoriích ambulantních pacientů a zaměstnanců.</w:t>
      </w:r>
    </w:p>
    <w:p>
      <w:pPr/>
      <w:r>
        <w:rPr>
          <w:b w:val="1"/>
          <w:bCs w:val="1"/>
        </w:rPr>
        <w:t xml:space="preserve">Tomáš Canibal, ředitel KHN</w:t>
      </w:r>
      <w:r>
        <w:rPr>
          <w:i w:val="1"/>
          <w:iCs w:val="1"/>
        </w:rPr>
        <w:t xml:space="preserve">: “</w:t>
      </w:r>
      <w:r>
        <w:rPr/>
        <w:t xml:space="preserve">Na tom výsledku se podílí i prostředí, ve kterém se pacienti vyskytují, máme ji kompletně zmodernizovanou. V roce 2022 už byli pacienti hospitalizovaní v našem novém pavilonu, který jsme v rekordním čase postavili modulárním způsobem výstavby.” </w:t>
      </w:r>
    </w:p>
    <w:p>
      <w:pPr/>
      <w:r>
        <w:rPr/>
        <w:t xml:space="preserve">I přesto, že letošní rok nebude jednoduchý, prioritou je zachovat péči pacientům tak, jak jsou zvyklí. </w:t>
      </w:r>
    </w:p>
    <w:p>
      <w:pPr/>
      <w:r>
        <w:rPr>
          <w:b w:val="1"/>
          <w:bCs w:val="1"/>
        </w:rPr>
        <w:t xml:space="preserve">Tomáš Canibal, ředitel KHN</w:t>
      </w:r>
      <w:r>
        <w:rPr>
          <w:i w:val="1"/>
          <w:iCs w:val="1"/>
        </w:rPr>
        <w:t xml:space="preserve">: “Č</w:t>
      </w:r>
      <w:r>
        <w:rPr/>
        <w:t xml:space="preserve">eká nás složitý rok, je tu obrovská inflace, dodavatelé nám zdražují, největším nárůstem nákladů budou ceny energií, teplo a elektrická energie, ale vytvořili jsme plán, který v roce 2023 počítá s kladným hospodařením a doufám že plán dodržíme a budeme opět úspěšní."</w:t>
      </w:r>
    </w:p>
    <w:p>
      <w:pPr/>
      <w:r>
        <w:rPr/>
        <w:t xml:space="preserve">Z hlediska investic chce nemocnice letos pořídit nový skiaskopicko-skiagrafický přístroj, tzn. nový rentgen a  počítá i s průběžnou obnovou přístrojového vybavení.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5443/karvinska-hornicka-nemocnice-je-podle-hospitalizovanych-pacientu-nejlepsi-ceskou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2026-06-27T09:36:01+02:00</dcterms:created>
  <dcterms:modified xsi:type="dcterms:W3CDTF">2026-06-27T09:36:01+02:00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