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probíhá 10. semestr Virtuální univerzity třetího věku</w:t>
      </w:r>
    </w:p>
    <w:p>
      <w:pPr/>
      <w:r>
        <w:rPr/>
        <w:t xml:space="preserve">6. února letošního roku proběhlo v kinosále Kulturního centra Frýdlant nad Ostravicí oficiální zahájení desátého semestru Virtuální univerzity třetího věku.</w:t>
      </w:r>
    </w:p>
    <w:p>
      <w:pPr/>
      <w:r>
        <w:rPr>
          <w:b w:val="1"/>
          <w:bCs w:val="1"/>
        </w:rPr>
        <w:t xml:space="preserve">Alena Vavříková, </w:t>
      </w:r>
      <w:r>
        <w:rPr>
          <w:b w:val="1"/>
          <w:bCs w:val="1"/>
        </w:rPr>
        <w:t xml:space="preserve">Kulturní centrum Frýdlant nad Ostravicí: </w:t>
      </w:r>
      <w:r>
        <w:rPr>
          <w:i w:val="1"/>
          <w:iCs w:val="1"/>
        </w:rPr>
        <w:t xml:space="preserve">"Virtuální univerzitu třetího věku organizujeme v našem Kulturním centru od roku 2018, kdy se Kulturní centrum stalo konzultačním střediskem. Garantem programu je Česká zemědělská univerzita v Praze. Systém výuky je založen na předem natočených přednáškách s Vysokoškolskými lektory a my je promítáme v našem kinosále studentům."</w:t>
      </w:r>
    </w:p>
    <w:p>
      <w:pPr/>
      <w:r>
        <w:rPr/>
        <w:t xml:space="preserve">Každý semestr obsahuje 6 vyučovacích videopřednášek a o tom, že je Univerzita třetího věku čím dál oblíbenější svědčí fakt, že v roce 2018 začal první semestr s 15 studenty. Nyní má univerzita okolo 45 studentů.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"No, mám hodně volného času, jako důchodce a chci ještě na sobě trošku pracovat, rozvíjet se, získat ještě větší přehled, než mám. Přinese mi to to, nebo už přineslo, že jsem poznala nové lidi."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"Rozhodl jsem se studovat z toho důvodu, ať si zaplním nějak smysluplně čas, kterého mám teďka trošičku víc, než jsem pracoval. A hlavně potkávám se tady s různýma lidma, které mají podobné starosti a radosti, tak jako já a cítím se tady fajn."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"Člověk by měl mít trošku přehled a myslím si, že je třeba cvičit trošku mozek. Dobré to je, dobrý pocit, že to člověk zvládnul, že přece jenom ještě nepatřím do starého železa, no a je to dobré."</w:t>
      </w:r>
    </w:p>
    <w:p>
      <w:pPr/>
      <w:r>
        <w:rPr/>
        <w:t xml:space="preserve">Tématem 10 semestru jsou Rituály evropských královských rodů. Univerzita třetího věku není ale jen o přednáškách, součástí jsou také mimoškolní aktivity, například exkurze, kurzy smaltování, vernisáže, výstavy, apod.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594/ve-frydlantu-nad-ostravici-probiha-10-semestr-virtualni-univerzity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2026-07-21T14:06:51+02:00</dcterms:created>
  <dcterms:modified xsi:type="dcterms:W3CDTF">2026-07-21T14:06:51+02:00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