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projde proměnou další vnitroblok. Který, o tom rozhodne hlasování</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 Dalším projektem je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Posledním ze tří návrhů, o kterých budou Porubané hlasovat, je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mě napadlo, že by se to dalo v rámci Zelená Porubě realizovat tady, což by bylo strašně fajn nejen pro nás, ale třeba i pro školku naši kam chodí, protože taky nemají možnost kde vyrazit. Jaká je vlastně odezva? 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Co se týká hlasování, tak to bude probíhat pomocí mobilního rozhlasu.</w:t>
      </w:r>
    </w:p>
    <w:p>
      <w:pPr/>
      <w:r>
        <w:rPr>
          <w:b w:val="1"/>
          <w:bCs w:val="1"/>
        </w:rPr>
        <w:t xml:space="preserve">Kristýna Špačková, koordinátorka MA21, MOb Ostrava-Poruba: </w:t>
      </w:r>
      <w:r>
        <w:rPr/>
        <w:t xml:space="preserve">“Není to vůbec složité ani komplikované. Jde jen o to, aby se lidé zaregistrovali do té aplikace mobilního rozhlasu a pomocí telefonního čísla potom verifikují svůj hlas."</w:t>
      </w:r>
    </w:p>
    <w:p>
      <w:pPr/>
      <w:r>
        <w:rPr/>
        <w:t xml:space="preserve">Podrobnosti najdete na webu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650/v-porube-projde-promenou-dalsi-vnitroblok-ktery-o-tom-rozhodne-hlas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2026-04-11T01:39:06+02:00</dcterms:created>
  <dcterms:modified xsi:type="dcterms:W3CDTF">2026-04-11T01:39:06+02:00</dcterms:modified>
</cp:coreProperties>
</file>

<file path=docProps/custom.xml><?xml version="1.0" encoding="utf-8"?>
<Properties xmlns="http://schemas.openxmlformats.org/officeDocument/2006/custom-properties" xmlns:vt="http://schemas.openxmlformats.org/officeDocument/2006/docPropsVTypes"/>
</file>