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pobočce domova pro seniory ve Frýdku-Místku se zjišťoval stav trámů a statiky před rekonstrukcí</w:t>
      </w:r>
    </w:p>
    <w:p>
      <w:pPr/>
      <w:r>
        <w:rPr/>
        <w:t xml:space="preserve">Budova domova pro seniory ve Školské ulici ve Frýdku-Místku už  je úplně prázdná. Ještě je z ní potřeba vystěhovat zbylý nábytek a  následně bude připravena na kompletní rekonstrukci, která už byla potřeba  doslova jako sůl.</w:t>
      </w:r>
    </w:p>
    <w:p>
      <w:pPr/>
      <w:r>
        <w:rPr>
          <w:b w:val="1"/>
          <w:bCs w:val="1"/>
        </w:rPr>
        <w:t xml:space="preserve">Leona Sárkőziová (ANO), náměstkyně primátora  Frýdku-Místku: </w:t>
      </w:r>
      <w:r>
        <w:rPr/>
        <w:t xml:space="preserve">"Budova domova pro seniory na  ulici Školská je v tuto chvíli v takovém stavu, že neodpovídá materiálně-technickému  standardu ministerstva práce a sociálních věcí. Chybí společenské prostory, chybí  WC, sprchy na pokojích. Pokoje jsou tří až čtyřlůžkové. Budova nevyhovuje  požadavkům požární bezpečnosti. Budova je díky tomu neschopna dalšího provozu v kvalitních  podmínkách pro jejich uživatele. Projekt rekonstrukce zahrnuje kompletní stavební  přestavbu budovy domova. A z toho důvodu muselo dojít k přestěhování všech  klientů z domova do domova pro seniory na ulici 28. října."</w:t>
      </w:r>
    </w:p>
    <w:p>
      <w:pPr/>
      <w:r>
        <w:rPr>
          <w:b w:val="1"/>
          <w:bCs w:val="1"/>
        </w:rPr>
        <w:t xml:space="preserve">Petr Kuchta, ředitel  Domova pro seniory Frýdek-Místek: </w:t>
      </w:r>
      <w:r>
        <w:rPr/>
        <w:t xml:space="preserve">"My jsme ve fázi  příprav. Jak říkala paní náměstkyně, teď uživatelé už jsou přestěhováni do  hlavní budovy. V tuto chvíli probíhaly sondy, na které se podíváme. Ten stavebně  technický průzkum probíhal ještě teď před zahájením samotných stavebních prací.  Ať se zjistí rozpočet. V tuto chvíli bude probíhat to, že budeme stěhovat  postupně nábytek."</w:t>
      </w:r>
    </w:p>
    <w:p>
      <w:pPr/>
      <w:r>
        <w:rPr>
          <w:b w:val="1"/>
          <w:bCs w:val="1"/>
        </w:rPr>
        <w:t xml:space="preserve">Jiří Kajzar  (NMFM), náměstek primátora Frýdku-Místku: </w:t>
      </w:r>
      <w:r>
        <w:rPr/>
        <w:t xml:space="preserve">"Sondy jsme po  dohodě nechali udělat odbornou firmou, abychom zjistili stav hlavně statiky a  trámů. Aby nám potom v průběhu stavby se nezvyšovaly náklady. To znamená,  že teď chceme přesně vědět, jestli tam nejsou nějaké problémy s hnilobou nebo  s pevností těch trámů. A jestli nebudeme teďka dělat nějaké větší zásahy."</w:t>
      </w:r>
    </w:p>
    <w:p>
      <w:pPr/>
      <w:r>
        <w:rPr/>
        <w:t xml:space="preserve">Budova je z roku 1936 a proto chtělo mít město jistotu,  že trámy v patrech nejsou poškozené a nenarušilo by to nějak statiku. Chystá  se totiž ještě přístavba o jedno patro, které vznikne místo půdy. Podle  předběžných zjištění se zdá být vše v pořádku. Aktuálně chystá město  zadávací řízení. </w:t>
      </w:r>
    </w:p>
    <w:p>
      <w:pPr/>
      <w:r>
        <w:rPr>
          <w:b w:val="1"/>
          <w:bCs w:val="1"/>
        </w:rPr>
        <w:t xml:space="preserve">Jiří Kajzar  (NMFM), náměstek primátora Frýdku-Místku: </w:t>
      </w:r>
      <w:r>
        <w:rPr/>
        <w:t xml:space="preserve">"Vyzývám všechny  firmy, které mají kapacity volné, aby se přihlásily. Celkový objem bude cirka  45 milionů korun. Chceme tady do roka to stihnout, tak ať ten dům zase slouží  seniorům, protože ta kapacita opravdu chybí. A pan ředitel měl plné ruce práce,  aby všechny klienty přestěhoval na centrální domov seniorů v Místku. Tento  bychom chtěli už pojmout moderněji. Měla by tady být fotovoltaika, měly by tady  být vyměněny všechny elektroinstalace. Mělo by tady přibýt jedno patro a zvýšit  se komfort pro klienty."</w:t>
      </w:r>
    </w:p>
    <w:p>
      <w:pPr/>
      <w:r>
        <w:rPr/>
        <w:t xml:space="preserve">Do současnosti měla pobočka domova 40 lůžek. Po přestavbě by  se měla kapacita snížit na 27 lůžek, ale právě s vyšším komfortem. Doposud  se například tísnili až čtyři klienti na jednom pokoji. Samotná rekonstrukce má  začít 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799/v-pobocce-domova-pro-seniory-ve-frydkumistku-se-zjistoval-stav-tramu-a-statiky-pred-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2026-06-29T16:29:13+02:00</dcterms:created>
  <dcterms:modified xsi:type="dcterms:W3CDTF">2026-06-29T16:29:13+02:00</dcterms:modified>
</cp:coreProperties>
</file>

<file path=docProps/custom.xml><?xml version="1.0" encoding="utf-8"?>
<Properties xmlns="http://schemas.openxmlformats.org/officeDocument/2006/custom-properties" xmlns:vt="http://schemas.openxmlformats.org/officeDocument/2006/docPropsVTypes"/>
</file>