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22.2.2023, 07:14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Dívka přišla na intimní schůzku se dvěma kumpány. Muže z Havířova pak oloupili</w:t>
      </w:r>
    </w:p>
    <w:p>
      <w:pPr/>
      <w:r>
        <w:rPr/>
        <w:t xml:space="preserve">Na konci druhého únorového pracovního týdne si chtěl mladý muž z Havířova povyrazit s neznámou dívkou. Na schůzce se domluvili přes seznamku pro dospělé. Potkali se v Ostravě, kam ale 19letá dívka přijela v autě se dvěma dalšími muži.</w:t>
      </w:r>
    </w:p>
    <w:p>
      <w:pPr/>
      <w:r>
        <w:rPr>
          <w:b w:val="1"/>
          <w:bCs w:val="1"/>
        </w:rPr>
        <w:t xml:space="preserve">Daniela Vlčková, mluvčí PČR MSK:</w:t>
      </w:r>
      <w:r>
        <w:rPr/>
        <w:t xml:space="preserve"> "Muž chtěl nejprve od dohody odstoupit, ale pod  příslibem staršího z dvojice, že ho odvezou na vhodné místo, kde bude s dívkou o samotě, nasedl  k nim do auta na zadní sedadlo vedle ženy. Předtím jí dal dohodnutou finanční hotovost."</w:t>
      </w:r>
    </w:p>
    <w:p>
      <w:pPr/>
      <w:r>
        <w:rPr/>
        <w:t xml:space="preserve">Cestou  do Havířova, kam měli namířeno, řidič zastavil na čerpací stanici a natankoval. Před odjezdem si  žena sedla na přední sedadlo vedle řidiče a muž si sedl dozadu k poškozenému.</w:t>
      </w:r>
    </w:p>
    <w:p>
      <w:pPr/>
      <w:r>
        <w:rPr>
          <w:b w:val="1"/>
          <w:bCs w:val="1"/>
        </w:rPr>
        <w:t xml:space="preserve">Daniela Vlčková, mluvčí PČR MSK:</w:t>
      </w:r>
      <w:r>
        <w:rPr/>
        <w:t xml:space="preserve"> "Když se auto rozjelo, agresivně a hlasitě požadoval po poškozeném muži nejprve vydání  občanského průkazu a poté také peněz. Pohrozil mu, že pokud mu okamžité nevydá všechny své  peníze, „tak ho klidně za jízdy vykope z auta“. Jelikož řidič jel vysokou rychlostí v levém jízdním  pruhu, v obavě o svůj život, mu poškozený postupně doklad a peníze vydal. V Havířově zastavili a  umožnili mu vystoupit z auta."</w:t>
      </w:r>
    </w:p>
    <w:p>
      <w:pPr/>
      <w:r>
        <w:rPr/>
        <w:t xml:space="preserve">Oloupený mladý muž udělal vzápětí to nejlepší, co mohl. Zavolal na linku 158 a policisté okamžitě rozjeli pátrání. Do pěti minut  popisované auto s osádkou zastavili a zkontrolovali policisté oddělení hlídkové služby. Trojice v něm byla následně zadržena.</w:t>
      </w:r>
    </w:p>
    <w:p>
      <w:pPr/>
      <w:r>
        <w:rPr>
          <w:b w:val="1"/>
          <w:bCs w:val="1"/>
        </w:rPr>
        <w:t xml:space="preserve">Daniela Vlčková, mluvčí PČR MSK:</w:t>
      </w:r>
      <w:r>
        <w:rPr/>
        <w:t xml:space="preserve"> "Oba muži (19 a 30 let) i žena (19 let) své konání bagatelizovali, či dokonce popírali. Ovšem  zjištěné skutečnosti vedly havířovské kriminalisty k závěru, že trestný čin spáchali po společné  domluvě a rozdělení úloh s cílem zmocnit se za užití násilí cizích peněz. Všechny tři obvinili ze  spáchání zločinu loupeže formou spolupachatelství, za což každému z nich hrozí trest odnětí  svobody v rozmezí od 2 do 10 let."</w:t>
      </w:r>
    </w:p>
    <w:p>
      <w:pPr/>
      <w:r>
        <w:rPr/>
        <w:t xml:space="preserve">Nejstarší z obviněných je vzhledem k trestní minulosti  v současnosti ve vazbě.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5833/divka-prisla-na-intimni-schuzku-se-dvema-kumpany-muze-z-havirova-pak-oloupi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2026-08-05T10:25:18+02:00</dcterms:created>
  <dcterms:modified xsi:type="dcterms:W3CDTF">2026-08-05T10:25:18+02:00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