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4.3.2023,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Hokejové legendy, vyprodaná RT Torax Aréna. Porubský hokej slaví 90 let</w:t>
      </w:r>
    </w:p>
    <w:p>
      <w:pPr/>
      <w:r>
        <w:rPr/>
        <w:t xml:space="preserve">Polák, Kalandra, Fabián, Dětský a další hokejové legendy se představily v porubské RT Torax Aréně, kde probíhají oslavy 90 ti  let porubského hokeje. V rámci utkání legend proti sobě nastoupili bývalí hráči Poruby a Vítkovic. </w:t>
      </w:r>
    </w:p>
    <w:p>
      <w:pPr/>
      <w:r>
        <w:rPr>
          <w:b w:val="1"/>
          <w:bCs w:val="1"/>
        </w:rPr>
        <w:t xml:space="preserve">Pavel Hinner, člen Výkonného výboru, HC RT Torax Poruba: </w:t>
      </w:r>
      <w:r>
        <w:rPr/>
        <w:t xml:space="preserve">“To výročí se odehrávalo v loňské sezóně, ale díky opatřením covidovým, které byly, tak nám to znemožnily, proto jsme se rozhodli tuto akci udělat teď. Domluvili jsme se na utkání bývalých hráčů Vítkovic a Poruby, kteří se stejně vzájemně propojovali a po něm bude následovat utkání Chance ligy s Frýdkem Místkem, takže jsme to pojmenovali jako double derby.”</w:t>
      </w:r>
    </w:p>
    <w:p>
      <w:pPr/>
      <w:r>
        <w:rPr/>
        <w:t xml:space="preserve">Fanoušci hokeje si double derby nenechali ujít a zimní stadion tak praskal ve švech. </w:t>
      </w:r>
    </w:p>
    <w:p>
      <w:pPr/>
      <w:r>
        <w:rPr>
          <w:b w:val="1"/>
          <w:bCs w:val="1"/>
        </w:rPr>
        <w:t xml:space="preserve">Roman Polák, odchovanec RT Torax Arény: </w:t>
      </w:r>
      <w:r>
        <w:rPr/>
        <w:t xml:space="preserve">“Protože to byly moje začátky, tak na to vzpomínám velmi rád, protože jsem začínal vlastně na odkrytém stadionu, kdy tady ještě nebyla střecha. Tady jsem se naučil hrát hokej, tady mě rodiče přivedli a jsem za to rád, že jsem  tady mohl vyrůst a vlastně jsem se dostal až tak daleko. A ti trenéři, co tady se mnou byli, tak mě vlastně dostali tam, kde jsem byl. Takže vám hodně pomohli v kariéře. Určitě, já si myslím, že to je všechno o těch trenérech hlavně v těch začátcích a já jsem na to měl štěstí, že jsem měl dobré trenéry, takže já jsem úplně nadšený z toho. Co byste popřál klubu k 90? Hlavně ať se jim vyplní všechno, co chtějí a hodně úspěchů v nadcházejících sezónách.”</w:t>
      </w:r>
    </w:p>
    <w:p>
      <w:pPr/>
      <w:r>
        <w:rPr>
          <w:b w:val="1"/>
          <w:bCs w:val="1"/>
        </w:rPr>
        <w:t xml:space="preserve">Petr Fabián, bývalý hokejista Vítkovic: </w:t>
      </w:r>
      <w:r>
        <w:rPr/>
        <w:t xml:space="preserve">“Ten závěr jsem sezónu odehrál v Porubě s tím, že jsme postupovali do vyšší ligy, takže  za mě to byla jenom pomoc klukům k tomu, aby se Poruba dostala do vyšší soutěže. Poruba má svoji historii a je fajn, že byli schopni uspořádat takový zápas. Já myslím, že pro lidi to bude fajn. Kluci se dlouho neviděli a je dobře, že všichni měli tu vůli, co ještě byli schopni a byli zdravotně, tak že přišli a budeme hrát.”</w:t>
      </w:r>
    </w:p>
    <w:p>
      <w:pPr/>
      <w:r>
        <w:rPr/>
        <w:t xml:space="preserve">Z vyrovnaného utkání se nakonec radovali bývalí hráči Poruby, kteří legendy Vítkovic porazili 4:3. Oslavy 90 let porubského hokeje tím ale nekončí. </w:t>
      </w:r>
    </w:p>
    <w:p>
      <w:pPr/>
      <w:r>
        <w:rPr>
          <w:b w:val="1"/>
          <w:bCs w:val="1"/>
        </w:rPr>
        <w:t xml:space="preserve">Pavel Hinner, člen Výkonného výboru, HC RT Torax Poruba: </w:t>
      </w:r>
      <w:r>
        <w:rPr/>
        <w:t xml:space="preserve">“Podařilo se nám zajistit tady utkání reprezentace A mužstev. Bude to jedno z posledních přípravných zápasů před MS. Budeme hrát se Slovenskem.”</w:t>
      </w:r>
    </w:p>
    <w:p>
      <w:pPr/>
      <w:r>
        <w:rPr/>
        <w:t xml:space="preserve">Zároveň půjde o premiéru a vrchol oslav. Reprezentace totiž tady bude hrát historicky poprvé, a to  20. a 21. dubna.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6029/hokejove-legendy-vyprodana-rt-torax-arena-porubsky-hokej-slavi-9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2026-07-30T13:45:18+02:00</dcterms:created>
  <dcterms:modified xsi:type="dcterms:W3CDTF">2026-07-30T13:45:18+02:00</dcterms:modified>
</cp:coreProperties>
</file>

<file path=docProps/custom.xml><?xml version="1.0" encoding="utf-8"?>
<Properties xmlns="http://schemas.openxmlformats.org/officeDocument/2006/custom-properties" xmlns:vt="http://schemas.openxmlformats.org/officeDocument/2006/docPropsVTypes"/>
</file>