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ze ZŠ Dělnická jsou úspěšní v soutěžích psaní všemi deseti</w:t>
      </w:r>
    </w:p>
    <w:p>
      <w:pPr/>
      <w:r>
        <w:rPr/>
        <w:t xml:space="preserve">Psát rychle, bezchybně a hlavně všemi deseti. To jsou nároky na dnešní generaci dětí, která tuto znalost bude potřebovat snad v každém budoucím zaměstnání. Někteří psaní na klávesnici věnují i několik hodin denně a jejich výkony jsou na velmi vysoké úrovni. </w:t>
      </w:r>
    </w:p>
    <w:p>
      <w:pPr/>
      <w:r>
        <w:rPr>
          <w:b w:val="1"/>
          <w:bCs w:val="1"/>
        </w:rPr>
        <w:t xml:space="preserve">Renáta Vykrentová, učitelka: “</w:t>
      </w:r>
      <w:r>
        <w:rPr/>
        <w:t xml:space="preserve">O psaní všemi deseti je na škole velký zájem, psaní žáky baví, určitou motivací pro ně je i fakt, že se potom mohou účastnit různých prestižních celorepublikových a mezinárodních soutěží a na obou úrovních naše škola dosahuje výborných výsledků."</w:t>
      </w:r>
    </w:p>
    <w:p>
      <w:pPr/>
      <w:r>
        <w:rPr/>
        <w:t xml:space="preserve">Mezi poslední patří například účast v online celorepublikové soutěži ZAV Olomouc. Té se zúčastnil například Samuel Domes.</w:t>
      </w:r>
    </w:p>
    <w:p>
      <w:pPr/>
      <w:r>
        <w:rPr>
          <w:b w:val="1"/>
          <w:bCs w:val="1"/>
        </w:rPr>
        <w:t xml:space="preserve">Samuel Domes, úspěšný účastník soutěže v psaní všemi deseti</w:t>
      </w:r>
      <w:r>
        <w:rPr/>
        <w:t xml:space="preserve">: “Jsme měli jednu minutu co nejvíce úhozů a pak jsme měli deset minut co nejvíc úhozů a v té jedné minutě jsem měl nejvíc 220 úhozů a v těch deseti minutách jsem měl 2200 úhozů za těch deset minut."</w:t>
      </w:r>
    </w:p>
    <w:p>
      <w:pPr/>
      <w:r>
        <w:rPr/>
        <w:t xml:space="preserve">Úspěšná na soutěžích je i Klára Rojíčková.</w:t>
      </w:r>
    </w:p>
    <w:p>
      <w:pPr/>
      <w:r>
        <w:rPr>
          <w:b w:val="1"/>
          <w:bCs w:val="1"/>
        </w:rPr>
        <w:t xml:space="preserve">Klára Rojíčková, úspěšná účastnice soutěže v psaní všemi deseti: </w:t>
      </w:r>
      <w:r>
        <w:rPr/>
        <w:t xml:space="preserve">“Je to dobré i na doma, když se píšou nějaké úkoly, tak se mi rychleji píše a je to výhodné do života, že nemusím zbytečně hledat ty písmenka na klávesnici, vím, co je kde."</w:t>
      </w:r>
    </w:p>
    <w:p>
      <w:pPr/>
      <w:r>
        <w:rPr/>
        <w:t xml:space="preserve">Celkově je na této škole o informatiku mezi žáky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105/karvinsti-zaci-ze-zs-delnicka-jsou-uspesni-v-soutezich-psani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2026-08-05T11:18:39+02:00</dcterms:created>
  <dcterms:modified xsi:type="dcterms:W3CDTF">2026-08-05T11:18:39+02:00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