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uspořádala k MDŽ v Dělnickém domě velkolepé vystoupení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“Samozřejmě, že tradice dodržujeme a tady ta tradice je jedna z nejkrásnějších si myslím a ať si každý kdo chce, co chce říká. Máme tady docela pěkný blok účinkujících jako vždy. Od těch nejmenších, až po řekl bych skoro seniory. Já myslím, že si z toho každý něco vybere a ten dnešní večer bude pro všechny příjemný.”</w:t>
      </w:r>
    </w:p>
    <w:p>
      <w:pPr/>
      <w:r>
        <w:rPr/>
        <w:t xml:space="preserve">Všichni účinkující, kterých se na podiu předvedlo opravdu hodně, měli radost, že mohou potěšit své maminky, či babičky. Prostě všechny ženy.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tančit i zpívat.” A pro koho budete tančit a zpívat? “Pro maminky. Já se na vystoupení moc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spolek Velká náruč taneční skupina a tančíme moderní tance, cikánské tance.”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chtěl říct, že tancujeme proto, že je Mezinárodní den žen a těšíme se na to hodně. Mám trochu stres, protože bude asi hodně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polské školy s polským vyučovacím jazykem a budeme zpívat dvě písničky po našimu. Já se těším, protože ráda dělám takové akce, nebo se účastním takových akcí ráda, tak se těším, že můžu ukázat maminkám zpívání po našimu.”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228/horni-sucha-usporadala-k-mdz-v-delnickem-dome-velkolepe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2026-05-30T03:17:49+02:00</dcterms:created>
  <dcterms:modified xsi:type="dcterms:W3CDTF">2026-05-30T03:17:49+02:00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