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18.3.2023,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práva v Opavě. Studenti si prohlédli budovu soudu</w:t>
      </w:r>
    </w:p>
    <w:p>
      <w:pPr/>
      <w:r>
        <w:rPr/>
        <w:t xml:space="preserve">  Opavský  okresní soud si přišli prohlédnout studenti středních škol. V  rámci akce  Noc práva jim komentovanou prohlídku zprostředkovali  zaměstnanci soudu. Jako každý, kdo do budovy  vstupuje, museli projít přes detekční rám.</w:t>
      </w:r>
    </w:p>
    <w:p>
      <w:pPr/>
      <w:r>
        <w:rPr/>
        <w:t xml:space="preserve">  Prohlídka  začala na nádvoří, kam se běžně veřjnost nedostane.   Návštěvníci se tady dozvěděli mnohé o historii budovy i  soudnictví. Díky památkové ochraně  vypadá  justiční palác velmi autenticky, jako v době, ve které byl  postavený.</w:t>
      </w:r>
    </w:p>
    <w:p>
      <w:pPr/>
      <w:r>
        <w:rPr>
          <w:b w:val="1"/>
          <w:bCs w:val="1"/>
        </w:rPr>
        <w:t xml:space="preserve">Milan  Koller, předseda Okresního soudu v Opavě: „</w:t>
      </w:r>
      <w:r>
        <w:rPr/>
        <w:t xml:space="preserve">Je  to jeden z nejstarších soudů v republice. Od svého vzniku v r.  1888, spolu s areálem věznice, který je za ním, sloužil svému  účelu. Ani  jeho dispozice nemusely být měněny.“</w:t>
      </w:r>
    </w:p>
    <w:p>
      <w:pPr/>
      <w:r>
        <w:rPr/>
        <w:t xml:space="preserve">  Povídá  se, že ve výklenku, kde se nyní nachází výtah, stávala  šibenice. Na které kat  rovnou mohl vykonat rozsudek smrti. Ze  dvora pak studenti vstoupili do vnitřních prostor.   </w:t>
      </w:r>
    </w:p>
    <w:p>
      <w:pPr/>
      <w:r>
        <w:rPr>
          <w:b w:val="1"/>
          <w:bCs w:val="1"/>
        </w:rPr>
        <w:t xml:space="preserve">Jana  Holešová, ředitelka správy, Okresní  soud v Opavě: </w:t>
      </w:r>
      <w:r>
        <w:rPr/>
        <w:t xml:space="preserve">„Já  studenty provedu všemi odděleními, které tady jsou. Které se  dělí na trestní a civilní. Řeknu  jim něco o správě soudu. O výkonu soudu.“</w:t>
      </w:r>
    </w:p>
    <w:p>
      <w:pPr/>
      <w:r>
        <w:rPr/>
        <w:t xml:space="preserve">  Návštěvníci  mohli vidět také místnost, kde čekají obžalovaní, kteří jsou  ve vazbě, na začátek soudního procesu,  odděleni mřížemi od ostatních. Nahlédli také do jednacích  síní, kterých je tady hned několik. A jak takové soudní  líčení probíhá, to se dozvěděli v největší zdejším  jednacím sále.   </w:t>
      </w:r>
    </w:p>
    <w:p>
      <w:pPr/>
      <w:r>
        <w:rPr>
          <w:b w:val="1"/>
          <w:bCs w:val="1"/>
        </w:rPr>
        <w:t xml:space="preserve">Jiří  Urban, soudce,</w:t>
      </w:r>
      <w:r>
        <w:rPr>
          <w:b w:val="1"/>
          <w:bCs w:val="1"/>
        </w:rPr>
        <w:t xml:space="preserve">Okresní  soud v Opavě: </w:t>
      </w:r>
      <w:r>
        <w:rPr/>
        <w:t xml:space="preserve">„Je to krásná jednací síň.  Soudí se tady zcela běžné trestní věci. Mladiství, dospělí.  Soudíme tady i děti do 15 let. Je využívána  skoro každý den.“</w:t>
      </w:r>
    </w:p>
    <w:p>
      <w:pPr/>
      <w:r>
        <w:rPr/>
        <w:t xml:space="preserve">  Vyzkoušet  si také mohli, jaké je to sedět na místě soudce a mít na sobě  talár, tedy úřední oděv, který se při  výkonu funkce používá.  Dozvěděli se, jakou úlohu má v  procesu státní zástupce, advokát, svědek či senát.   </w:t>
      </w:r>
    </w:p>
    <w:p>
      <w:pPr/>
      <w:r>
        <w:rPr>
          <w:b w:val="1"/>
          <w:bCs w:val="1"/>
        </w:rPr>
        <w:t xml:space="preserve">studentka  Střední zdravotnické školy v Opavě: </w:t>
      </w:r>
      <w:r>
        <w:rPr/>
        <w:t xml:space="preserve">„Nikdy  jsem na soudě nebyla, takže to pro mne bylo zajímavé.“	</w:t>
      </w:r>
    </w:p>
    <w:p>
      <w:pPr/>
      <w:r>
        <w:rPr/>
        <w:t xml:space="preserve">  Tato  exkurse v podstatě navázala na učivo v předmětu Základy  společenských věd, ve kterém se studenti již o fungování   soudnictví u nás leccos dozvěděli.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236/noc-prava-v-opave-studenti-si-prohledli-budovu-s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2026-05-10T06:34:27+02:00</dcterms:created>
  <dcterms:modified xsi:type="dcterms:W3CDTF">2026-05-10T06:34:27+02:00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