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domu zahynul majitel. Co oheň způsobilo, zjišťují vyšetřovatelé</w:t>
      </w:r>
    </w:p>
    <w:p>
      <w:pPr/>
      <w:r>
        <w:rPr/>
        <w:t xml:space="preserve">Šest minut před 17 hodinou byl na tísňovou linku ohlášen požár rodinného domku ve frýdecko-místecké části Bahno. Na místo okamžitě vyrazili profesionální hasiči, ale i dobrovolné jednotky z Frýdku a Paskova.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vnikli v dýchací technice, s termokamerou a vodním proudem do domu, v prvním  nadzemním podlaží našli v požárem zasaženém pokoji muže bez známek života.  Samotný požár dostaly jednotky pod kontrolu přibližně za čtvrt hodiny po příjezdu na  místo, v průběhu zásahu hasiči vypnuli přívod elektřiny a plynu. Pro odvětrání nasadili  přetlakový ventilátor.</w:t>
      </w:r>
    </w:p>
    <w:p>
      <w:pPr/>
      <w:r>
        <w:rPr/>
        <w:t xml:space="preserve">Na místo samozřejmě dorazila také zdravotnická záchranná sužba. Bohužel, ale mohla pouze potvrdit, že muž je skutečně mrtvý.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"Posádka ZZS již nemohla pomoci jednapadesátiletému muži, který se nacházel uvnitř domu.  Následkům požáru podlehl před jejich příjezdem.  Ošetřena byla o dva roky mladší žena, která jevila známky interních obtíží. Po poskytnutí  přednemocniční neodkladné péče ji záchranáři ponechali na místě události, její transport do  zdravotnického zařízení nebyl nutný."</w:t>
      </w:r>
    </w:p>
    <w:p>
      <w:pPr/>
      <w:r>
        <w:rPr/>
        <w:t xml:space="preserve">Uvnitř domu bylo potřeba rozebrat část stropu mezi podkrovím a půdním prostorem a  dohasit jednotlivá ohniska. Průzkumem hasičů bylo zjištěno, že v domě nebyl nainstalován  detektor kouře - tedy tzv. hlásič požáru. Příčina vzniku požáru je v šetření jak hasičů, tak specialistů z řad 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237/pri-pozaru-domu-zahynul-majitel-co-ohen-zpusobilo-zjistuji-vysetr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2026-06-26T17:16:52+02:00</dcterms:created>
  <dcterms:modified xsi:type="dcterms:W3CDTF">2026-06-26T17:16:52+02:00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