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22.3.2023,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Domově Duha slavili další stoleté narozeniny, jubilantkou byla opět žena</w:t>
      </w:r>
    </w:p>
    <w:p>
      <w:pPr/>
      <w:r>
        <w:rPr/>
        <w:t xml:space="preserve">Oslava stoletých narozenin Anny Gerykové se konala ve společenské místnosti Domova Duha na Bezručově ulici, kde žije už 22 let. Narodila se ale 8. března 1923 v Mořkově.  </w:t>
      </w:r>
    </w:p>
    <w:p>
      <w:pPr/>
      <w:r>
        <w:rPr>
          <w:b w:val="1"/>
          <w:bCs w:val="1"/>
        </w:rPr>
        <w:t xml:space="preserve">Dana Jančálková, ředitelka Domova Duha Nový Jičín: </w:t>
      </w:r>
      <w:r>
        <w:rPr/>
        <w:t xml:space="preserve">“Takže slavíme dneska stoleté narozeniny paní Aničky a udělali jsme to s velkou láskou tu oslavu.” </w:t>
      </w:r>
    </w:p>
    <w:p>
      <w:pPr/>
      <w:r>
        <w:rPr>
          <w:b w:val="1"/>
          <w:bCs w:val="1"/>
        </w:rPr>
        <w:t xml:space="preserve">Anna Geryková, stoletá oslavenkyně: </w:t>
      </w:r>
      <w:r>
        <w:rPr/>
        <w:t xml:space="preserve">“Práce, práce, práce. Já jsme od třinácti roků pracovala. Prozatím jsem spokojená, všechno mi donesou, udělají, tak jsem spokojená.” </w:t>
      </w:r>
    </w:p>
    <w:p>
      <w:pPr/>
      <w:r>
        <w:rPr/>
        <w:t xml:space="preserve">Po ukončení obecní školy nastoupila ve dvanácti letech do služby, pak pracovala v Tonaku  a v Tatře v Kopřivnici. I přes to, že paní Anna pochází ze čtyř dětí, má dnes z nejbližší rodiny už jen jednoho synovce. Pogratulovat ji tak přijeli i sousedé z rodné obce, přátelé a zaměstnanci domova, a také zástupci města a kraje.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“Sto let, to je opravdu věk, který je úžasný. Paní pochází z Mořkova, ale 22 let žije v Novém Jičíně.” </w:t>
      </w:r>
    </w:p>
    <w:p>
      <w:pPr/>
      <w:r>
        <w:rPr>
          <w:b w:val="1"/>
          <w:bCs w:val="1"/>
        </w:rPr>
        <w:t xml:space="preserve">Jiří Navrátil (KDU-ČSL), náměstek hejtmana MS kraje pro sociální oblast: </w:t>
      </w:r>
      <w:r>
        <w:rPr/>
        <w:t xml:space="preserve">“Já jsem ji dnes přišel poblahopřát i se sousedy z Mořkova, kteří za ní často dojíždějí, a paní Geryková vypadá skvěle na sto let, to bychom ji mohli mnozí závidět. Hlavně bych chtěl poděkovat personálu, všem pracovníkům tady v Novém Jičíně, protože díky nim se mohou dožívat tohoto věku a opravdu v úctyhodném stavu.”</w:t>
      </w:r>
    </w:p>
    <w:p>
      <w:pPr/>
      <w:r>
        <w:rPr>
          <w:b w:val="1"/>
          <w:bCs w:val="1"/>
        </w:rPr>
        <w:t xml:space="preserve">Dana Jančálková, ředitelka Domova Duha Nový Jičín: </w:t>
      </w:r>
      <w:r>
        <w:rPr/>
        <w:t xml:space="preserve">“Stáří je celkově složité a mezilidské vztahy jsou také složité a my se snažíme těm lidem být rodinou, přáteli a důstojně jim tady poskytovat péči, službu, lásku, tak možná proto se jim tady s námi tak líbí. A opravdu někdy stačí pár slov, úsměv, dotek, pohlazení, hezké vlídné slovo a dá se to s tím člověkem posouvat dál.”       </w:t>
      </w:r>
    </w:p>
    <w:p>
      <w:pPr/>
      <w:r>
        <w:rPr/>
        <w:t xml:space="preserve">Nový Jičín má v současné době pět stoletých občanů. Všechno jsou to ženy. Zhruba před dvěma měsíci, v lednu, se v zařízení Domova Duha podobná oslava konala i pro paní Annu Květoňovou. </w:t>
      </w:r>
    </w:p>
    <w:p>
      <w:pPr/>
      <w:r>
        <w:rPr>
          <w:b w:val="1"/>
          <w:bCs w:val="1"/>
        </w:rPr>
        <w:t xml:space="preserve">Jiří Navrátil (KDU-ČSL), náměstek hejtmana MS kraje pro sociální oblast: </w:t>
      </w:r>
      <w:r>
        <w:rPr/>
        <w:t xml:space="preserve">“Je pravda, že to jsou ty válečné ročníky, které prožily válku, a asi to v nich zanechalo tu sílu, a vidíme, že těch žen opravdu přibývá.”</w:t>
      </w:r>
    </w:p>
    <w:p>
      <w:pPr/>
      <w:r>
        <w:rPr/>
        <w:t xml:space="preserve">Paní Anna Geryková byla celý život velmi společenská, milovala zájezdy, těšila ji práce kolem domu a na zahradě. V současné době jí trápí především potíže s nohama. Den tak tráví většinou v polohovacím křesle, ráda se ale zúčastňuje společných aktivit v domově, zejména kavárniček, tvoření a menších výletů.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6314/v-domove-duha-slavili-dalsi-stolete-narozeniny-jubilantkou-byla-opet-z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2026-08-13T04:54:55+02:00</dcterms:created>
  <dcterms:modified xsi:type="dcterms:W3CDTF">2026-08-13T04:54:55+02:00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