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Povinnou plaveckou výuku absolvují v Čeladné v hotelovém bazénu</w:t>
      </w:r>
    </w:p>
    <w:p>
      <w:pPr/>
      <w:r>
        <w:rPr/>
        <w:t xml:space="preserve">Místem plaveckého výcviku pro děti ze Základní školy v Čeladné a také ze dvou mateřinek je od února bazén hotelu Yura. Ten je zhruba dva roky majetkem obce, provozovaný nájemcem. Nyní tak školákům stačí na cestu k bazénu pár minut, předtím dojížděli až dvacet kilometrů.</w:t>
      </w:r>
    </w:p>
    <w:p>
      <w:pPr/>
      <w:r>
        <w:rPr>
          <w:b w:val="1"/>
          <w:bCs w:val="1"/>
        </w:rPr>
        <w:t xml:space="preserve">Pavla Mohylová, učitelka 3. třídy, ZŠ Čeladná: </w:t>
      </w:r>
      <w:r>
        <w:rPr/>
        <w:t xml:space="preserve">“Dříve se jezdilo plavat do Frenštátu, a v současné době máme ten bazén tady na Čeladné, je to pět minut od školy. Děti jsou tady moc spokojené, voda je teplá. Hlavní benefit je v tom, že to máme opravdu blízko, to je i velká úspora času.”    </w:t>
      </w:r>
    </w:p>
    <w:p>
      <w:pPr/>
      <w:r>
        <w:rPr>
          <w:b w:val="1"/>
          <w:bCs w:val="1"/>
        </w:rPr>
        <w:t xml:space="preserve">žáci 3. třídy, ZŠ Čeladná:</w:t>
      </w:r>
    </w:p>
    <w:p>
      <w:pPr/>
      <w:r>
        <w:rPr/>
        <w:t xml:space="preserve">“Je to super.”</w:t>
      </w:r>
    </w:p>
    <w:p>
      <w:pPr/>
      <w:r>
        <w:rPr/>
        <w:t xml:space="preserve">“Už se těším, až budeme příště skákat.”</w:t>
      </w:r>
    </w:p>
    <w:p>
      <w:pPr/>
      <w:r>
        <w:rPr>
          <w:b w:val="1"/>
          <w:bCs w:val="1"/>
        </w:rPr>
        <w:t xml:space="preserve">Jana Bartošová, ředitelka MŠ Čeladenská Beruška: </w:t>
      </w:r>
      <w:r>
        <w:rPr/>
        <w:t xml:space="preserve">“Před tím jsme využívali bazén buď ve Frenštátě pod Radhoštěm nebio jsme jezdili do Fryčovic, ale tam je dost dlouhá cesta, po zdražení to byly dost velká náklady, takže jsme měli velkou radost, že můžeme využít místní podmínky.”   </w:t>
      </w:r>
    </w:p>
    <w:p>
      <w:pPr/>
      <w:r>
        <w:rPr/>
        <w:t xml:space="preserve">Obec investovala do drobných úprav bazénu, kolem přibyla madla. Školy společně zajistily potřebné pomůcky. </w:t>
      </w:r>
    </w:p>
    <w:p>
      <w:pPr/>
      <w:r>
        <w:rPr>
          <w:b w:val="1"/>
          <w:bCs w:val="1"/>
        </w:rPr>
        <w:t xml:space="preserve">Alena Šajerová, plavecká škola KVS Laguna, Nový Jičín: </w:t>
      </w:r>
      <w:r>
        <w:rPr/>
        <w:t xml:space="preserve">“Škola nakoupila krásné pomůcky které se všechny snažíme využívat, takže si myslím, že si děti do plavání pěkně užijou.”  </w:t>
      </w:r>
    </w:p>
    <w:p>
      <w:pPr/>
      <w:r>
        <w:rPr/>
        <w:t xml:space="preserve">Povinná je plavecká výuka pro žáky 2. a 3. třídy, hotelový bazén navštíví 20krát.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6318/povinnou-plaveckou-vyuku-absolvuji-v-celadne-v-hotelovem-baz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2026-07-09T21:16:34+02:00</dcterms:created>
  <dcterms:modified xsi:type="dcterms:W3CDTF">2026-07-09T21:16:34+02:00</dcterms:modified>
</cp:coreProperties>
</file>

<file path=docProps/custom.xml><?xml version="1.0" encoding="utf-8"?>
<Properties xmlns="http://schemas.openxmlformats.org/officeDocument/2006/custom-properties" xmlns:vt="http://schemas.openxmlformats.org/officeDocument/2006/docPropsVTypes"/>
</file>