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30.3.2023, 07:20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trápí ubytovny, bezdomovci a zvlněná D1. To vše řešili na setkání s poslanci</w:t>
      </w:r>
    </w:p>
    <w:p>
      <w:pPr/>
      <w:r>
        <w:rPr/>
        <w:t xml:space="preserve">Zatímco Ostravu-Jih trápí zejména ubytovny, kterých má nejvíc v Ostravě, Porubu zase bezdomovci a Hošťálkovice zvlněná D1. Starostům mělo pomoci už 4. setkání s poslanci, které zorganizoval starosta Ostravy-Jihu.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parlamentu.”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“Já jsem řešila, ptala jsem se především na problémy bezdomovectví, protože mě to enormně zajímá. My s tím v Porubě máme docela velký problém a je pravda, že narážíme na pravomoce. Nemáme příliš moc nástrojů jakým způsobem to máme řešit a úplně stejně to má policie, která v podstatě často, velmi často je bezzubá.” </w:t>
      </w:r>
    </w:p>
    <w:p>
      <w:pPr/>
      <w:r>
        <w:rPr>
          <w:b w:val="1"/>
          <w:bCs w:val="1"/>
        </w:rPr>
        <w:t xml:space="preserve">Jiří Jureček, starosta Hošťálkovic: </w:t>
      </w:r>
      <w:r>
        <w:rPr/>
        <w:t xml:space="preserve">“Naším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být obeznámeni s tímto harmonogramem a dalšími činnostmi.”</w:t>
      </w:r>
    </w:p>
    <w:p>
      <w:pPr/>
      <w:r>
        <w:rPr/>
        <w:t xml:space="preserve">Starostové apelovali také na vytvoření zákonných opatření, které by umožnily řešit i nešvary jako zneužívání sociálních dávek nebo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Bělica, poslanec Parlamentu ČR: </w:t>
      </w:r>
      <w:r>
        <w:rPr/>
        <w:t xml:space="preserve">“Zpětná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věnuji, takže tato témata jsou pro ně stěžejní.”</w:t>
      </w:r>
    </w:p>
    <w:p>
      <w:pPr/>
      <w:r>
        <w:rPr>
          <w:b w:val="1"/>
          <w:bCs w:val="1"/>
        </w:rPr>
        <w:t xml:space="preserve">Michaela Šebelová, poslankyně Parlamentu ČR: </w:t>
      </w:r>
      <w:r>
        <w:rPr/>
        <w:t xml:space="preserve">“Myslím si, že to je hodně důležité potkávat se starosty jak z obvodů, tak i v jiných částech jako vesnic, protože přece jenom je dobré propojovat praxi parlamentu se skutečnou prací v realitě. Témata, která tady zazněla, byla zásadní. Důležité. Je potřeba se jim věnovat a vzala jsem si za úkol, že zjistím jak to je s projektem plavání do škol ohledně financování.”</w:t>
      </w:r>
    </w:p>
    <w:p>
      <w:pPr/>
      <w:r>
        <w:rPr/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6438/starosty-trapi-ubytovny-bezdomovci-a-zvlnena-d1-to-vse-resili-na-setkani-s-pos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2026-05-20T20:43:23+02:00</dcterms:created>
  <dcterms:modified xsi:type="dcterms:W3CDTF">2026-05-20T20:43:23+02:00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