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lidé ve Frýdku-Místku odkládají nelegálně odpad k popelnicím</w:t>
      </w:r>
    </w:p>
    <w:p>
      <w:pPr/>
      <w:r>
        <w:rPr/>
        <w:t xml:space="preserve">Ve Frýdku-Místku se rozmáhá nešvar nesprávného odkládání  odpadů. Někteří lidé pravděpodobně záměrně skládají k popelnicím odpad,  který patří do sběrného dvora. Dělají to hlavně na místech, kde si jich zřejmě  nikdo jen tak nevšimne, jako je například plocha v ulici Křižíkova.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"Tady je trvalý problém s tím, že tady se nám hromadí  odpad, který je z části komunální, stavební a další. Který nepatří tady na  toto místo, ale patří na sběrný dvůr. To je velký problém, není to jenom tady.  Je to i Na Vyhlídce a v dalších částech města. Máme podezření, že to  nedělají jenom naši občané, ale i přespolní. A proto budeme tato místa hlídat,  dáme tam kamery."</w:t>
      </w:r>
    </w:p>
    <w:p>
      <w:pPr/>
      <w:r>
        <w:rPr/>
        <w:t xml:space="preserve">Lidé si ale neuvědomují, že odložením odpadu u popelnic  zakládají černou skládku, za kterou hrozí pokuta až do výše 50 tisíc korun. Město  už se sešlo se zástupci Frýdecké skládky a Technických služeb, kdy se hledal  způsob, jak alespoň částečně tyto problémové lokality vyřešit a zajistit likvidaci  odpadu, která je náročná finanče i personálně.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"Technické služby vytvoří čety, které budou dočišťovat ta  jednotlivá sběrná místa. A my sami přispějeme, nebo respektive jsme se dohodli  s Frýdeckou skládkou na rozšíření sběrného dvora pod estakádou. To  znamená, že občané budou dostatečně informováni o tom, jakým způsobem a kdy a  na kterých místech budou ty sběrné dvory fungovat. Tak, aby to bylo komfortní.  Nicméně znovu podotýkám, že kontejnery nejsou místa pro odpad, který patří na  Frýdeckou skládku nebo sběrné dvory."</w:t>
      </w:r>
    </w:p>
    <w:p>
      <w:pPr/>
      <w:r>
        <w:rPr/>
        <w:t xml:space="preserve">Město chce také rozšířit počet kontejnerů u rodinných domů a  pracovat na vzdělávání a informovanosti obyvatel.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"Děláme všechno proto, aby lidé měli kam dávat odpad. Samozřejmě  máme zájem na tom, aby co nejvíce třídili. Jsou místa, kde lidé netřídí, nemají  to zažité. Tak chceme rozšířit i edukační programy pro děti, aby i ty rodiče  nějakým způsobem hlídali. Přece jenom ta starší generace na to nebyla zvyklá od  mala, tak se tomu nějakým způsobem nechce přizpůsobit. A je to důležité,  protože ten separovaný sběr jednak šetří přírodu a jednak z toho máme  příjmy. Z plastu a tak dále. Ne vždycky, samozřejmě se stane nějaký  výpadek na těch trzích, že není zájem o papír, není zájem o plast. Ale plast  jako takový bychom měli separovat vždy."</w:t>
      </w:r>
    </w:p>
    <w:p>
      <w:pPr/>
      <w:r>
        <w:rPr/>
        <w:t xml:space="preserve">Díky třídění odpadů si město může dovolit udržet cenu za  svoz a likvidaci odpadů na současné výši. Zároveň může dotovat platby za odpady  pro děti, které v současnosti za odpady neplatí.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508/nekteri-lide-ve-frydkumistku-odkladaji-nelegalne-odpad-k-popel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2026-06-27T16:15:51+02:00</dcterms:created>
  <dcterms:modified xsi:type="dcterms:W3CDTF">2026-06-27T16:15:51+02:00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