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13.4.2023,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poděkovala učitelům za jejich práci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„Jsem rád, že se po čtyřech letech opět scházíme, protože to byla taková tradice. Bohužel byla přerušena jednak rekonstrukcí Dělnického domu a jednak covidem, takže jsem rád, že se dnes sejdem a u uctíme ten památný den 28. března, kdy se narodil Jan Ámos Komenský. Myslím si, že si nejen učitelé, ale i zaměstnanci školy zaslouží tento svátek oslavit.“</w:t>
      </w:r>
    </w:p>
    <w:p>
      <w:pPr/>
      <w:r>
        <w:rPr>
          <w:b w:val="1"/>
          <w:bCs w:val="1"/>
        </w:rPr>
        <w:t xml:space="preserve">Kateřina Melišová, sociální a kulturní referentka, OÚ Albrechtice:</w:t>
      </w:r>
      <w:r>
        <w:rPr/>
        <w:t xml:space="preserve"> „Vždycky oceňujeme jubilanty, takže všichni, kdo mají v daném roce výročí, tak od nás dostanou kafíčko a růžičku.“</w:t>
      </w:r>
    </w:p>
    <w:p>
      <w:pPr/>
      <w:r>
        <w:rPr/>
        <w:t xml:space="preserve">Kromě pohoštění obec zajistila také kulturní program, letos to bylo vystoupení stand-up komika Jiřího Charváta.  </w:t>
      </w:r>
    </w:p>
    <w:p>
      <w:pPr/>
      <w:r>
        <w:rPr>
          <w:b w:val="1"/>
          <w:bCs w:val="1"/>
        </w:rPr>
        <w:t xml:space="preserve">Zdeněk Feber, ředitel ZŠ a MŠ Albrechtice: </w:t>
      </w:r>
      <w:r>
        <w:rPr/>
        <w:t xml:space="preserve">„Jsme rádi i za výbornou spolupráci s obcí. Takže je to perfektní jak stránce pracovní, tak i společenské, že se můžeme sejít.“</w:t>
      </w:r>
    </w:p>
    <w:p>
      <w:pPr/>
      <w:r>
        <w:rPr>
          <w:b w:val="1"/>
          <w:bCs w:val="1"/>
        </w:rPr>
        <w:t xml:space="preserve">Jolanta Kožusznik, ředitelka ZŠ a MŠ s polským jazykem vyučovacím:</w:t>
      </w:r>
      <w:r>
        <w:rPr/>
        <w:t xml:space="preserve"> „Je to velmi milé, že obec myslí na učitele i zaměstance školy a u příležitosti Dne učitelů si vzpomene nejen kytičkou, ale i kulturním programem a společným posezením.“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36677/obec-podekovala-ucitelum-za-jejich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2026-04-21T07:30:50+02:00</dcterms:created>
  <dcterms:modified xsi:type="dcterms:W3CDTF">2026-04-21T07:30:50+02:00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