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Hrdinové podnikání aneb podnikatelé inspirují</w:t>
      </w:r>
    </w:p>
    <w:p>
      <w:pPr/>
      <w:r>
        <w:rPr/>
        <w:t xml:space="preserve">  Studenti  opavské podnikatelské školy zvali k besedě s podnikateli už po  sedmé. Jejími hosty jsou vždy zajímaví lidé, kteří dokázali  přetavit své sny ve skutečnost. O nadšení pro svou práci už  vyprávěla třeba parfumářka, ředitel IT firmy, fotografka nebo  majitel restaurace.   </w:t>
      </w:r>
    </w:p>
    <w:p>
      <w:pPr/>
      <w:r>
        <w:rPr>
          <w:b w:val="1"/>
          <w:bCs w:val="1"/>
        </w:rPr>
        <w:t xml:space="preserve">Ondřej  Ječmenek, student, Soukromá střední škola podnikání Opava:  </w:t>
      </w:r>
      <w:r>
        <w:rPr/>
        <w:t xml:space="preserve">„Vybíráme  podnikatele z Moravskoslezského kraje. Dáváme vždy příležitost  místním firmám a firmám větším i menším, aby lidé viděli  kontrast.“</w:t>
      </w:r>
    </w:p>
    <w:p>
      <w:pPr/>
      <w:r>
        <w:rPr/>
        <w:t xml:space="preserve">  Zatímco  s prvotní myšlenkou přišel jejich učitel, vše ostatní už je v  režii studentů. Ve spolupráci s opavskou hospodářskou komorou  zvou hosty do projektu Hrdinové podnikání,  připravují scénář  a také zajišťují veškerou organizaci.</w:t>
      </w:r>
    </w:p>
    <w:p>
      <w:pPr/>
      <w:r>
        <w:rPr>
          <w:b w:val="1"/>
          <w:bCs w:val="1"/>
        </w:rPr>
        <w:t xml:space="preserve">Lukáš  Zemek, zástupce ředitele, Soukromá střední škola podnikání  Opava: </w:t>
      </w:r>
      <w:r>
        <w:rPr/>
        <w:t xml:space="preserve">„Prvotní myšlenka  byla ta, že jsem chtěl, aby se studenti účastnili projektů. Šlo  mi o propojení výuky s praxí. Celý ten event mají na starosti  studenti. Zvou si hosty a od A do Z se o celý pořad starají.“</w:t>
      </w:r>
    </w:p>
    <w:p>
      <w:pPr/>
      <w:r>
        <w:rPr/>
        <w:t xml:space="preserve">  O  svém působení v ostravské zoologické zahradě vyprávěl její  současný ředitel Jiří Novák. Pracuje zde od roku 1996, kdy  nastoupil jako pomocná síla a postupně se vypracoval do nejvyšší  funkce.</w:t>
      </w:r>
    </w:p>
    <w:p>
      <w:pPr/>
      <w:r>
        <w:rPr>
          <w:b w:val="1"/>
          <w:bCs w:val="1"/>
        </w:rPr>
        <w:t xml:space="preserve">Jiří  Novák, ředitel, ZOO Ostrava: </w:t>
      </w:r>
      <w:r>
        <w:rPr/>
        <w:t xml:space="preserve">„Pochopitelně  jsem vůbec netušil, že se jednoho dne dostanu do pozice ředitele  a budu moci věci kolem zvířat i ovlivňovat, tedy alespoň v ZOO.“</w:t>
      </w:r>
    </w:p>
    <w:p>
      <w:pPr/>
      <w:r>
        <w:rPr/>
        <w:t xml:space="preserve">  Svým  příběhem inspiroval také opavský podnikatel  Petr Hlaváček.  Pustil se do výroby  brankářských rukavic, které mu, jako  aktivnímu fotbalistovi, na trhu chyběly. Dnes si je kupují  amatéři i profesionálové.</w:t>
      </w:r>
    </w:p>
    <w:p>
      <w:pPr/>
      <w:r>
        <w:rPr>
          <w:b w:val="1"/>
          <w:bCs w:val="1"/>
        </w:rPr>
        <w:t xml:space="preserve">Petr  Hlaváček, podnikatel, zakladatel značky BU1: </w:t>
      </w:r>
      <w:r>
        <w:rPr/>
        <w:t xml:space="preserve">„Máme  třeba brankáře v Manchesteru United, který byl na lavičce v  Evropské lize UEFA. Byl jsem se podívat na Chelsea FC, jejichž  brankář měl naše rukavice, když hráli Ligu mistrů.</w:t>
      </w:r>
    </w:p>
    <w:p>
      <w:pPr/>
      <w:r>
        <w:rPr/>
        <w:t xml:space="preserve">  Před  publikum předstoupil také Lukáš Káňa, který si otevřel v  Opavě kavárnu a bistro. Svou vášeň pro dobrou kávu proměnil ve  své živobytí. Původním povoláním stavitel mostů se vrhnul do  kurzů na přípravu kávy.</w:t>
      </w:r>
    </w:p>
    <w:p>
      <w:pPr/>
      <w:r>
        <w:rPr>
          <w:b w:val="1"/>
          <w:bCs w:val="1"/>
        </w:rPr>
        <w:t xml:space="preserve">Lukáš  Káňa, majitel, Botaniqa café a bistro: </w:t>
      </w:r>
      <w:r>
        <w:rPr/>
        <w:t xml:space="preserve">„Ale  stejně jsem nejvíc zkušeností nasbíral, když jsem se na 14 dní  zavřel u nás v kavárně, a vařil jsem kávu. V kuse, osm hodin  jsem dělal jedno espresso za druhým.“</w:t>
      </w:r>
    </w:p>
    <w:p>
      <w:pPr/>
      <w:r>
        <w:rPr/>
        <w:t xml:space="preserve">  Jeho  podnik nabízí také pestré menu z různých koutů světa.  Příprava jídla podléhá koncepci nulového odpadu.   </w:t>
      </w:r>
    </w:p>
    <w:p>
      <w:pPr/>
      <w:r>
        <w:rPr/>
        <w:t xml:space="preserve">  Pokud  byste se chtěli nechat inspirovat příběhy lidí, kteří se  nebáli vykročit na dobrodružnou cestu k podnikání, rezervujte si  v kalendáři termín 19. června, kdy studenti opavské Soukromé  školy podnikání zvou do Klubu art další zajímavé osobnosti.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768/hrdinove-podnikani-aneb-podnikatele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2026-04-13T02:12:47+02:00</dcterms:created>
  <dcterms:modified xsi:type="dcterms:W3CDTF">2026-04-13T02:12:47+02:00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