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śp. Haliny Pasekowej w Teatrze Cieszyńskim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„Spotkaliśmy  się, by pożegnać naszą Halinkę, jak wielu z nas o niej mówiło. Pożegnać Halinę  Pasekową Branną, znakomitą aktorkę, której teatr, szczególnie ten, w którym się  znajdujemy, był prawdziwym drugim domem...” </w:t>
      </w:r>
    </w:p>
    <w:p>
      <w:pPr/>
      <w:r>
        <w:rPr/>
        <w:t xml:space="preserve">Halina Pasekowa zagrała w prawie 300 premierach.  Występowała w teatrach w Pradze, Ostrawie i Warszawie, a także w filmach. Debiutowała  na deskach Sceny Polskiej w wieku siedemnastu lat jeszcze w hotelu Piast. Ten  debiut poprzedził jej wyższe studia aktorskie, odbywane w tym samym czasie co  Janka Buława ze Stonawy. </w:t>
      </w:r>
    </w:p>
    <w:p>
      <w:pPr/>
      <w:r>
        <w:rPr>
          <w:b w:val="1"/>
          <w:bCs w:val="1"/>
        </w:rPr>
        <w:t xml:space="preserve">Halina Pasekowa, nagranie archiwalne (2014): </w:t>
      </w:r>
      <w:r>
        <w:rPr/>
        <w:t xml:space="preserve">„To był właśnie taki  rok 1961, kiedy wysłano nas na studia, więc Janka była z Karolem Suszką,  obecnym dyrektorem, byli w Warszawie na studiach, ja ze śp. Władkiem Liberdą w  Krakowie. I razem w 1965 roku przyszliśmy jako czwórka nowych ludzi do Teatru.”</w:t>
      </w:r>
    </w:p>
    <w:p>
      <w:pPr/>
      <w:r>
        <w:rPr/>
        <w:t xml:space="preserve">Halina Pasekowa  prowadziła prywatne archiwum Sceny Polskiej. Znajdują się w nim wszystkie programy  teatralne od początku istnienia Sceny.    </w:t>
      </w:r>
    </w:p>
    <w:p>
      <w:pPr/>
      <w:r>
        <w:rPr>
          <w:i w:val="1"/>
          <w:iCs w:val="1"/>
        </w:rPr>
        <w:t xml:space="preserve">Poděkujme, jak  děti za jablko, za vše co bývalo a znovu kdysi bude...</w:t>
      </w:r>
    </w:p>
    <w:p>
      <w:pPr/>
      <w:r>
        <w:rPr/>
        <w:t xml:space="preserve">Jej najważniejsze role  to np. Hanka w Moralności pani Dulskiej a później sama pani Dulska, Hrabina w  Chłopcach Grochowiaka, Diana w Ani z Zielonego Wzgórza, a później Maryla, to  przedstawienie grane jest od dwudziestu lat, czy Olza w Cieszyńskim Niebie.</w:t>
      </w:r>
    </w:p>
    <w:p>
      <w:pPr/>
      <w:r>
        <w:rPr>
          <w:i w:val="1"/>
          <w:iCs w:val="1"/>
        </w:rPr>
        <w:t xml:space="preserve">Z każdym dniem powoli odchodzimy w przeszłość. Dorzucamy gałązki  chrustu do ognia, który nas oczyszcza...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„Nasza  Halinko, byłaś zawsze pomocna i rozdająca uśmiech, odkąd pamiętam dbałaś o  zespół Sceny Polskiej, jak o swoją własną rodzinę.”</w:t>
      </w:r>
    </w:p>
    <w:p>
      <w:pPr/>
      <w:r>
        <w:rPr/>
        <w:t xml:space="preserve">Wdzięczni widzowie żegnali śp. Halinę Pasekową  długimi brawami na stojąco.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772/pozegnanie-sp-haliny-pasekowej-w-teatrze-cieszyns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2026-04-03T10:51:44+02:00</dcterms:created>
  <dcterms:modified xsi:type="dcterms:W3CDTF">2026-04-03T10:51:44+02:00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