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Rybníky pod Hurou ve Výškovicích jsou oblíbeným cílem pěších i cyklistů</w:t>
      </w:r>
    </w:p>
    <w:p>
      <w:pPr/>
      <w:r>
        <w:rPr/>
        <w:t xml:space="preserve">Soustava tří rybníků ve Výškovicích se díky revitalizaci změnila v oplocený volnočasový areál. Blízkost Chráněné krajinné oblasti Poodří tady vytváří unikátní biotop pro mnohé živočichy a rostliny.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“Rybníky byly zabahněné, nebyly tady průchozí chodníky, které jsme tady vytvořili mlátové, opravili jsme břehy, vysadili nové stromy. Tato akce stála bezmála 10 milionů a přispěla nám i společnost Liberty částkou 200 tisíc korun.”</w:t>
      </w:r>
    </w:p>
    <w:p>
      <w:pPr/>
      <w:r>
        <w:rPr/>
        <w:t xml:space="preserve">V areálu, který je otevřen nonstop, nechybí ani mobiliář, edukační tabule a dětské hřiště. </w:t>
      </w:r>
    </w:p>
    <w:p>
      <w:pPr/>
      <w:r>
        <w:rPr/>
        <w:t xml:space="preserve">Letos tady přibylo i zázemí pro rybáře. Budka za mnou slouží jako sklad krmiva pro ryby.</w:t>
      </w:r>
    </w:p>
    <w:p>
      <w:pPr/>
      <w:r>
        <w:rPr>
          <w:b w:val="1"/>
          <w:bCs w:val="1"/>
        </w:rPr>
        <w:t xml:space="preserve">Anketa: návštěvníci Rybníků pod Hurou: </w:t>
      </w:r>
      <w:r>
        <w:rPr/>
        <w:t xml:space="preserve">“My tady bydlíme kousek, tak skoro každý den, je to fajn.”</w:t>
      </w:r>
    </w:p>
    <w:p>
      <w:pPr/>
      <w:r>
        <w:rPr/>
        <w:t xml:space="preserve">“Každý den tu chodíme se projít. Pozorujeme tu bezvadnou změnu. To bylo totálně zarostlé, jestli jste tady někdy byli, to ani nebylo poznat, že to je rybník.”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“Obdrželi jsme i podněty, abychom třeba rozšířili cyklostojany, nebo aby tady vzniklo nějaké občerstvení, případně i WC, takže se budeme snažit, abychom tyto požadavky naplnili, aby tady bylo příjemnější trávení času v létě. Byl bych rád, kdyby se podařila zrealizovat nová stavba cyklostezky, která by toto  krásné místo propojila s ostatními  místními cyklostezkami.”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“Jsme rádi, že si lidé areál opravdu užívají. Nezaznamenali jsme žádné závažné prvky vandalismu, jediné, co nás stále ještě mrzí je, že místnímu vodníkovi nikdo nevrátil fajfku.”</w:t>
      </w:r>
    </w:p>
    <w:p>
      <w:pPr/>
      <w:r>
        <w:rPr/>
        <w:t xml:space="preserve">První akcí pro veřejnost, která tady loni proběhla, byla akce Hurá k rybníku!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“A to ve spolupráci s místními spolky jak rybáři tak zahrádkáři. Díky nim se akce opravdu vydařila, protože se podíleli na bohatém pestrém programu, kterým provázel náš místní vodník Hurák.”</w:t>
      </w:r>
    </w:p>
    <w:p>
      <w:pPr/>
      <w:r>
        <w:rPr/>
        <w:t xml:space="preserve"> Už se chystá i druhý ročník, který se uskuteční 5.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893/rybniky-pod-hurou-ve-vyskovicich-jsou-oblibenym-cilem-pesich-i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2026-05-23T08:46:04+02:00</dcterms:created>
  <dcterms:modified xsi:type="dcterms:W3CDTF">2026-05-23T08:46:04+02:00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